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B6" w:rsidRPr="00173638" w:rsidRDefault="002427B6" w:rsidP="002427B6">
      <w:pPr>
        <w:jc w:val="center"/>
        <w:rPr>
          <w:b/>
          <w:sz w:val="28"/>
          <w:szCs w:val="28"/>
          <w:lang w:val="ru-RU"/>
        </w:rPr>
      </w:pPr>
      <w:r w:rsidRPr="00173638">
        <w:rPr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2427B6" w:rsidRPr="00173638" w:rsidRDefault="002427B6" w:rsidP="002427B6">
      <w:pPr>
        <w:jc w:val="center"/>
        <w:rPr>
          <w:b/>
          <w:sz w:val="28"/>
          <w:szCs w:val="28"/>
          <w:lang w:val="ru-RU"/>
        </w:rPr>
      </w:pPr>
      <w:r w:rsidRPr="00173638">
        <w:rPr>
          <w:b/>
          <w:sz w:val="28"/>
          <w:szCs w:val="28"/>
          <w:lang w:val="ru-RU"/>
        </w:rPr>
        <w:t>«Средняя общеобразовательная школа № 3 »</w:t>
      </w:r>
    </w:p>
    <w:p w:rsidR="002427B6" w:rsidRPr="00173638" w:rsidRDefault="002427B6" w:rsidP="002427B6">
      <w:pPr>
        <w:jc w:val="center"/>
        <w:rPr>
          <w:b/>
          <w:sz w:val="28"/>
          <w:szCs w:val="28"/>
          <w:lang w:val="ru-RU"/>
        </w:rPr>
      </w:pPr>
    </w:p>
    <w:p w:rsidR="002427B6" w:rsidRPr="00173638" w:rsidRDefault="002427B6" w:rsidP="002427B6">
      <w:pPr>
        <w:jc w:val="center"/>
        <w:rPr>
          <w:b/>
          <w:sz w:val="28"/>
          <w:szCs w:val="28"/>
          <w:lang w:val="ru-RU"/>
        </w:rPr>
      </w:pPr>
    </w:p>
    <w:tbl>
      <w:tblPr>
        <w:tblW w:w="1011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3"/>
        <w:gridCol w:w="3511"/>
        <w:gridCol w:w="3231"/>
      </w:tblGrid>
      <w:tr w:rsidR="002427B6" w:rsidTr="00752F39">
        <w:trPr>
          <w:trHeight w:val="1968"/>
          <w:jc w:val="center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6" w:rsidRPr="00173638" w:rsidRDefault="002427B6" w:rsidP="00752F39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«Рассмотрено»</w:t>
            </w:r>
          </w:p>
          <w:p w:rsidR="002427B6" w:rsidRPr="00173638" w:rsidRDefault="002427B6" w:rsidP="00752F39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на заседании МО</w:t>
            </w:r>
          </w:p>
          <w:p w:rsidR="002427B6" w:rsidRPr="00173638" w:rsidRDefault="002427B6" w:rsidP="00752F39">
            <w:pPr>
              <w:rPr>
                <w:sz w:val="28"/>
                <w:szCs w:val="20"/>
                <w:lang w:val="ru-RU"/>
              </w:rPr>
            </w:pPr>
            <w:r w:rsidRPr="00173638">
              <w:rPr>
                <w:sz w:val="28"/>
                <w:lang w:val="ru-RU"/>
              </w:rPr>
              <w:t>Протокол №1</w:t>
            </w:r>
          </w:p>
          <w:p w:rsidR="002427B6" w:rsidRDefault="00752F39" w:rsidP="00752F39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от «___» ______2014</w:t>
            </w:r>
            <w:r w:rsidR="002427B6">
              <w:rPr>
                <w:sz w:val="28"/>
                <w:lang w:val="ru-RU"/>
              </w:rPr>
              <w:t xml:space="preserve"> </w:t>
            </w:r>
            <w:r w:rsidR="002427B6" w:rsidRPr="00173638">
              <w:rPr>
                <w:sz w:val="28"/>
                <w:lang w:val="ru-RU"/>
              </w:rPr>
              <w:t>г.</w:t>
            </w: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  <w:r w:rsidRPr="00173638">
              <w:rPr>
                <w:sz w:val="28"/>
                <w:lang w:val="ru-RU"/>
              </w:rPr>
              <w:t>Руководитель МО</w:t>
            </w: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  <w:r w:rsidRPr="00173638">
              <w:rPr>
                <w:sz w:val="28"/>
                <w:lang w:val="ru-RU"/>
              </w:rPr>
              <w:t>_________________</w:t>
            </w:r>
          </w:p>
          <w:p w:rsidR="002427B6" w:rsidRPr="00173638" w:rsidRDefault="002427B6" w:rsidP="00752F39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val="ru-RU" w:eastAsia="ja-JP"/>
              </w:rPr>
            </w:pPr>
            <w:proofErr w:type="spellStart"/>
            <w:r w:rsidRPr="00173638">
              <w:rPr>
                <w:sz w:val="28"/>
                <w:lang w:val="ru-RU"/>
              </w:rPr>
              <w:t>Мирзаханян</w:t>
            </w:r>
            <w:proofErr w:type="spellEnd"/>
            <w:r w:rsidRPr="00173638">
              <w:rPr>
                <w:sz w:val="28"/>
                <w:lang w:val="ru-RU"/>
              </w:rPr>
              <w:t xml:space="preserve"> И.Р.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6" w:rsidRPr="00173638" w:rsidRDefault="002427B6" w:rsidP="00752F39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«Согласовано»</w:t>
            </w:r>
          </w:p>
          <w:p w:rsidR="002427B6" w:rsidRPr="00173638" w:rsidRDefault="002427B6" w:rsidP="00752F39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Зам. директора по УВР</w:t>
            </w:r>
          </w:p>
          <w:p w:rsidR="002427B6" w:rsidRPr="00173638" w:rsidRDefault="00752F39" w:rsidP="00752F39">
            <w:pPr>
              <w:rPr>
                <w:sz w:val="28"/>
                <w:lang w:val="ru-RU"/>
              </w:rPr>
            </w:pPr>
            <w:proofErr w:type="spellStart"/>
            <w:r>
              <w:rPr>
                <w:sz w:val="28"/>
                <w:lang w:val="ru-RU"/>
              </w:rPr>
              <w:t>___________Вазиева</w:t>
            </w:r>
            <w:proofErr w:type="spellEnd"/>
            <w:r>
              <w:rPr>
                <w:sz w:val="28"/>
                <w:lang w:val="ru-RU"/>
              </w:rPr>
              <w:t xml:space="preserve"> М.В</w:t>
            </w:r>
            <w:r w:rsidR="002427B6" w:rsidRPr="00173638">
              <w:rPr>
                <w:sz w:val="28"/>
                <w:lang w:val="ru-RU"/>
              </w:rPr>
              <w:t>.</w:t>
            </w: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</w:p>
          <w:p w:rsidR="002427B6" w:rsidRDefault="002427B6" w:rsidP="00752F39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eastAsia="ja-JP"/>
              </w:rPr>
            </w:pPr>
            <w:r>
              <w:rPr>
                <w:sz w:val="28"/>
              </w:rPr>
              <w:t>«____»__________201</w:t>
            </w:r>
            <w:r w:rsidR="00752F39">
              <w:rPr>
                <w:sz w:val="28"/>
                <w:lang w:val="ru-RU"/>
              </w:rPr>
              <w:t>4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6" w:rsidRPr="00173638" w:rsidRDefault="002427B6" w:rsidP="00752F39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«Утверждаю»</w:t>
            </w:r>
          </w:p>
          <w:p w:rsidR="002427B6" w:rsidRPr="00173638" w:rsidRDefault="002427B6" w:rsidP="00752F39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Директор школы № 3</w:t>
            </w: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  <w:proofErr w:type="spellStart"/>
            <w:r w:rsidRPr="00173638">
              <w:rPr>
                <w:sz w:val="28"/>
                <w:lang w:val="ru-RU"/>
              </w:rPr>
              <w:t>_________Ачеев</w:t>
            </w:r>
            <w:proofErr w:type="spellEnd"/>
            <w:r w:rsidRPr="00173638">
              <w:rPr>
                <w:sz w:val="28"/>
                <w:lang w:val="ru-RU"/>
              </w:rPr>
              <w:t xml:space="preserve"> В. Х.</w:t>
            </w:r>
          </w:p>
          <w:p w:rsidR="002427B6" w:rsidRPr="00173638" w:rsidRDefault="002427B6" w:rsidP="00752F39">
            <w:pPr>
              <w:rPr>
                <w:sz w:val="28"/>
                <w:lang w:val="ru-RU"/>
              </w:rPr>
            </w:pPr>
          </w:p>
          <w:p w:rsidR="002427B6" w:rsidRDefault="002427B6" w:rsidP="00752F39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eastAsia="ja-JP"/>
              </w:rPr>
            </w:pPr>
            <w:r>
              <w:rPr>
                <w:sz w:val="28"/>
              </w:rPr>
              <w:t>«___»__________201</w:t>
            </w:r>
            <w:r w:rsidR="00752F39">
              <w:rPr>
                <w:sz w:val="28"/>
                <w:lang w:val="ru-RU"/>
              </w:rPr>
              <w:t>4</w:t>
            </w:r>
            <w:r>
              <w:rPr>
                <w:sz w:val="28"/>
              </w:rPr>
              <w:t xml:space="preserve"> г.</w:t>
            </w:r>
          </w:p>
        </w:tc>
      </w:tr>
    </w:tbl>
    <w:p w:rsidR="002427B6" w:rsidRDefault="002427B6" w:rsidP="002427B6">
      <w:pPr>
        <w:tabs>
          <w:tab w:val="left" w:pos="735"/>
        </w:tabs>
        <w:rPr>
          <w:szCs w:val="20"/>
        </w:rPr>
      </w:pPr>
    </w:p>
    <w:p w:rsidR="002427B6" w:rsidRDefault="002427B6" w:rsidP="002427B6">
      <w:pPr>
        <w:rPr>
          <w:sz w:val="36"/>
          <w:szCs w:val="28"/>
        </w:rPr>
      </w:pPr>
    </w:p>
    <w:p w:rsidR="002427B6" w:rsidRDefault="002427B6" w:rsidP="002427B6">
      <w:pPr>
        <w:rPr>
          <w:sz w:val="28"/>
          <w:szCs w:val="28"/>
        </w:rPr>
      </w:pPr>
    </w:p>
    <w:p w:rsidR="002427B6" w:rsidRDefault="002427B6" w:rsidP="002427B6">
      <w:pPr>
        <w:rPr>
          <w:sz w:val="28"/>
          <w:szCs w:val="28"/>
        </w:rPr>
      </w:pPr>
    </w:p>
    <w:p w:rsidR="002427B6" w:rsidRDefault="002427B6" w:rsidP="002427B6">
      <w:pPr>
        <w:rPr>
          <w:sz w:val="28"/>
          <w:szCs w:val="28"/>
        </w:rPr>
      </w:pPr>
    </w:p>
    <w:p w:rsidR="002427B6" w:rsidRDefault="002427B6" w:rsidP="002427B6">
      <w:pPr>
        <w:rPr>
          <w:sz w:val="28"/>
          <w:szCs w:val="28"/>
        </w:rPr>
      </w:pPr>
    </w:p>
    <w:p w:rsidR="002427B6" w:rsidRDefault="002427B6" w:rsidP="002427B6">
      <w:pPr>
        <w:jc w:val="center"/>
        <w:rPr>
          <w:rFonts w:ascii="a_CooperBlackRg" w:hAnsi="a_CooperBlackRg"/>
          <w:b/>
          <w:sz w:val="36"/>
          <w:szCs w:val="28"/>
        </w:rPr>
      </w:pPr>
      <w:proofErr w:type="spellStart"/>
      <w:r>
        <w:rPr>
          <w:rFonts w:ascii="a_CooperBlackRg" w:hAnsi="a_CooperBlackRg"/>
          <w:b/>
          <w:sz w:val="36"/>
          <w:szCs w:val="28"/>
        </w:rPr>
        <w:t>Рабочая</w:t>
      </w:r>
      <w:proofErr w:type="spellEnd"/>
      <w:r>
        <w:rPr>
          <w:rFonts w:ascii="a_CooperBlackRg" w:hAnsi="a_CooperBlackRg"/>
          <w:b/>
          <w:sz w:val="36"/>
          <w:szCs w:val="28"/>
        </w:rPr>
        <w:t xml:space="preserve"> </w:t>
      </w:r>
      <w:proofErr w:type="spellStart"/>
      <w:r>
        <w:rPr>
          <w:rFonts w:ascii="a_CooperBlackRg" w:hAnsi="a_CooperBlackRg"/>
          <w:b/>
          <w:sz w:val="36"/>
          <w:szCs w:val="28"/>
        </w:rPr>
        <w:t>программа</w:t>
      </w:r>
      <w:proofErr w:type="spellEnd"/>
    </w:p>
    <w:p w:rsidR="002427B6" w:rsidRPr="00173638" w:rsidRDefault="002427B6" w:rsidP="002427B6">
      <w:pPr>
        <w:jc w:val="center"/>
        <w:rPr>
          <w:rFonts w:ascii="a_CooperBlackRg" w:hAnsi="a_CooperBlackRg"/>
          <w:b/>
          <w:sz w:val="36"/>
          <w:szCs w:val="28"/>
          <w:lang w:val="ru-RU"/>
        </w:rPr>
      </w:pPr>
      <w:r w:rsidRPr="002614AE">
        <w:rPr>
          <w:rFonts w:ascii="a_CooperBlackRg" w:hAnsi="a_CooperBlackRg"/>
          <w:b/>
          <w:sz w:val="36"/>
          <w:szCs w:val="28"/>
          <w:lang w:val="ru-RU"/>
        </w:rPr>
        <w:t xml:space="preserve">по </w:t>
      </w:r>
      <w:r>
        <w:rPr>
          <w:rFonts w:ascii="a_CooperBlackRg" w:hAnsi="a_CooperBlackRg"/>
          <w:b/>
          <w:sz w:val="36"/>
          <w:szCs w:val="28"/>
          <w:lang w:val="ru-RU"/>
        </w:rPr>
        <w:t>литературному чтению</w:t>
      </w:r>
    </w:p>
    <w:p w:rsidR="002427B6" w:rsidRPr="002614AE" w:rsidRDefault="002427B6" w:rsidP="002427B6">
      <w:pPr>
        <w:jc w:val="center"/>
        <w:rPr>
          <w:rFonts w:ascii="a_CooperBlackRg" w:hAnsi="a_CooperBlackRg"/>
          <w:b/>
          <w:sz w:val="36"/>
          <w:szCs w:val="28"/>
          <w:lang w:val="ru-RU"/>
        </w:rPr>
      </w:pPr>
      <w:r w:rsidRPr="002614AE">
        <w:rPr>
          <w:rFonts w:ascii="a_CooperBlackRg" w:hAnsi="a_CooperBlackRg"/>
          <w:b/>
          <w:sz w:val="36"/>
          <w:szCs w:val="28"/>
          <w:lang w:val="ru-RU"/>
        </w:rPr>
        <w:t xml:space="preserve">для  </w:t>
      </w:r>
      <w:r w:rsidR="00752F39">
        <w:rPr>
          <w:rFonts w:ascii="a_CooperBlackRg" w:hAnsi="a_CooperBlackRg"/>
          <w:b/>
          <w:sz w:val="36"/>
          <w:szCs w:val="28"/>
          <w:lang w:val="ru-RU"/>
        </w:rPr>
        <w:t>3</w:t>
      </w:r>
      <w:r w:rsidRPr="002614AE">
        <w:rPr>
          <w:rFonts w:ascii="a_CooperBlackRg" w:hAnsi="a_CooperBlackRg"/>
          <w:b/>
          <w:sz w:val="36"/>
          <w:szCs w:val="28"/>
          <w:lang w:val="ru-RU"/>
        </w:rPr>
        <w:t xml:space="preserve"> класса</w:t>
      </w:r>
    </w:p>
    <w:p w:rsidR="002427B6" w:rsidRPr="002614AE" w:rsidRDefault="002427B6" w:rsidP="002427B6">
      <w:pPr>
        <w:jc w:val="center"/>
        <w:rPr>
          <w:rFonts w:ascii="a_CooperBlackRg" w:hAnsi="a_CooperBlackRg"/>
          <w:b/>
          <w:sz w:val="36"/>
          <w:szCs w:val="28"/>
          <w:lang w:val="ru-RU"/>
        </w:rPr>
      </w:pPr>
    </w:p>
    <w:p w:rsidR="002427B6" w:rsidRPr="00173638" w:rsidRDefault="002427B6" w:rsidP="002427B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 часа в неделю (всего 1</w:t>
      </w:r>
      <w:r w:rsidRPr="00173638">
        <w:rPr>
          <w:b/>
          <w:sz w:val="28"/>
          <w:szCs w:val="28"/>
          <w:lang w:val="ru-RU"/>
        </w:rPr>
        <w:t>0</w:t>
      </w:r>
      <w:r>
        <w:rPr>
          <w:b/>
          <w:sz w:val="28"/>
          <w:szCs w:val="28"/>
          <w:lang w:val="ru-RU"/>
        </w:rPr>
        <w:t>2 часа</w:t>
      </w:r>
      <w:r w:rsidRPr="00173638">
        <w:rPr>
          <w:b/>
          <w:sz w:val="28"/>
          <w:szCs w:val="28"/>
          <w:lang w:val="ru-RU"/>
        </w:rPr>
        <w:t>)</w:t>
      </w: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614AE" w:rsidP="002427B6">
      <w:pPr>
        <w:rPr>
          <w:i/>
          <w:sz w:val="28"/>
          <w:szCs w:val="28"/>
          <w:lang w:val="ru-RU"/>
        </w:rPr>
      </w:pPr>
      <w:r>
        <w:rPr>
          <w:b/>
          <w:sz w:val="32"/>
          <w:szCs w:val="28"/>
          <w:lang w:val="ru-RU"/>
        </w:rPr>
        <w:t xml:space="preserve">  </w:t>
      </w:r>
      <w:r w:rsidR="002427B6" w:rsidRPr="00173638">
        <w:rPr>
          <w:b/>
          <w:sz w:val="32"/>
          <w:szCs w:val="28"/>
          <w:lang w:val="ru-RU"/>
        </w:rPr>
        <w:t xml:space="preserve">Составитель: </w:t>
      </w:r>
      <w:r w:rsidR="002427B6" w:rsidRPr="00173638">
        <w:rPr>
          <w:sz w:val="32"/>
          <w:szCs w:val="28"/>
          <w:lang w:val="ru-RU"/>
        </w:rPr>
        <w:t xml:space="preserve"> учитель начальных классов </w:t>
      </w:r>
      <w:proofErr w:type="spellStart"/>
      <w:r w:rsidR="002427B6" w:rsidRPr="00173638">
        <w:rPr>
          <w:b/>
          <w:i/>
          <w:sz w:val="32"/>
          <w:szCs w:val="28"/>
          <w:lang w:val="ru-RU"/>
        </w:rPr>
        <w:t>Калаева</w:t>
      </w:r>
      <w:proofErr w:type="spellEnd"/>
      <w:r w:rsidR="002427B6" w:rsidRPr="00173638">
        <w:rPr>
          <w:b/>
          <w:i/>
          <w:sz w:val="32"/>
          <w:szCs w:val="28"/>
          <w:lang w:val="ru-RU"/>
        </w:rPr>
        <w:t xml:space="preserve"> С.С.</w:t>
      </w:r>
      <w:r w:rsidR="002427B6" w:rsidRPr="00173638">
        <w:rPr>
          <w:i/>
          <w:sz w:val="28"/>
          <w:szCs w:val="28"/>
          <w:lang w:val="ru-RU"/>
        </w:rPr>
        <w:tab/>
      </w:r>
    </w:p>
    <w:p w:rsidR="002427B6" w:rsidRPr="00173638" w:rsidRDefault="002427B6" w:rsidP="002427B6">
      <w:pPr>
        <w:rPr>
          <w:b/>
          <w:sz w:val="32"/>
          <w:szCs w:val="28"/>
          <w:lang w:val="ru-RU"/>
        </w:rPr>
      </w:pPr>
    </w:p>
    <w:p w:rsidR="002427B6" w:rsidRPr="002427B6" w:rsidRDefault="002614AE" w:rsidP="002427B6">
      <w:pPr>
        <w:tabs>
          <w:tab w:val="left" w:pos="8220"/>
        </w:tabs>
        <w:rPr>
          <w:b/>
          <w:i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2427B6" w:rsidRPr="002427B6">
        <w:rPr>
          <w:b/>
          <w:sz w:val="32"/>
          <w:lang w:val="ru-RU"/>
        </w:rPr>
        <w:t xml:space="preserve">Педагогический стаж: </w:t>
      </w:r>
      <w:r w:rsidR="00752F39">
        <w:rPr>
          <w:b/>
          <w:i/>
          <w:sz w:val="32"/>
          <w:lang w:val="ru-RU"/>
        </w:rPr>
        <w:t>20</w:t>
      </w:r>
      <w:r w:rsidR="002427B6" w:rsidRPr="002427B6">
        <w:rPr>
          <w:b/>
          <w:i/>
          <w:sz w:val="32"/>
          <w:lang w:val="ru-RU"/>
        </w:rPr>
        <w:t xml:space="preserve"> лет</w:t>
      </w:r>
    </w:p>
    <w:p w:rsidR="002427B6" w:rsidRPr="002427B6" w:rsidRDefault="002427B6" w:rsidP="002427B6">
      <w:pPr>
        <w:tabs>
          <w:tab w:val="left" w:pos="8220"/>
        </w:tabs>
        <w:rPr>
          <w:b/>
          <w:i/>
          <w:sz w:val="32"/>
          <w:lang w:val="ru-RU"/>
        </w:rPr>
      </w:pPr>
    </w:p>
    <w:p w:rsidR="002427B6" w:rsidRPr="00173638" w:rsidRDefault="002614AE" w:rsidP="002427B6">
      <w:pPr>
        <w:tabs>
          <w:tab w:val="left" w:pos="8220"/>
        </w:tabs>
        <w:rPr>
          <w:b/>
          <w:i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2427B6" w:rsidRPr="00173638">
        <w:rPr>
          <w:b/>
          <w:sz w:val="32"/>
          <w:lang w:val="ru-RU"/>
        </w:rPr>
        <w:t>Квалификационная категория</w:t>
      </w:r>
      <w:proofErr w:type="gramStart"/>
      <w:r w:rsidR="002427B6" w:rsidRPr="00173638">
        <w:rPr>
          <w:b/>
          <w:sz w:val="32"/>
          <w:lang w:val="ru-RU"/>
        </w:rPr>
        <w:t xml:space="preserve"> :</w:t>
      </w:r>
      <w:proofErr w:type="gramEnd"/>
      <w:r w:rsidR="002427B6" w:rsidRPr="00173638">
        <w:rPr>
          <w:b/>
          <w:sz w:val="32"/>
          <w:lang w:val="ru-RU"/>
        </w:rPr>
        <w:t xml:space="preserve"> </w:t>
      </w:r>
      <w:r w:rsidR="002427B6" w:rsidRPr="00173638">
        <w:rPr>
          <w:b/>
          <w:i/>
          <w:sz w:val="32"/>
          <w:lang w:val="ru-RU"/>
        </w:rPr>
        <w:t xml:space="preserve">первая </w:t>
      </w:r>
    </w:p>
    <w:p w:rsidR="002427B6" w:rsidRPr="00173638" w:rsidRDefault="002427B6" w:rsidP="002427B6">
      <w:pPr>
        <w:tabs>
          <w:tab w:val="left" w:pos="8220"/>
        </w:tabs>
        <w:rPr>
          <w:b/>
          <w:i/>
          <w:sz w:val="32"/>
          <w:lang w:val="ru-RU"/>
        </w:rPr>
      </w:pPr>
    </w:p>
    <w:p w:rsidR="002427B6" w:rsidRPr="00173638" w:rsidRDefault="002614AE" w:rsidP="002427B6">
      <w:pPr>
        <w:tabs>
          <w:tab w:val="left" w:pos="8220"/>
        </w:tabs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2427B6" w:rsidRPr="00173638">
        <w:rPr>
          <w:b/>
          <w:sz w:val="32"/>
          <w:lang w:val="ru-RU"/>
        </w:rPr>
        <w:t xml:space="preserve">Эксперт программы: _____________________________ </w:t>
      </w:r>
    </w:p>
    <w:p w:rsidR="002427B6" w:rsidRPr="00173638" w:rsidRDefault="002427B6" w:rsidP="002427B6">
      <w:pPr>
        <w:tabs>
          <w:tab w:val="left" w:pos="3148"/>
        </w:tabs>
        <w:rPr>
          <w:i/>
          <w:sz w:val="20"/>
          <w:szCs w:val="20"/>
          <w:lang w:val="ru-RU"/>
        </w:rPr>
      </w:pPr>
      <w:r w:rsidRPr="00173638">
        <w:rPr>
          <w:lang w:val="ru-RU"/>
        </w:rPr>
        <w:tab/>
      </w:r>
      <w:r w:rsidRPr="00173638">
        <w:rPr>
          <w:i/>
          <w:lang w:val="ru-RU"/>
        </w:rPr>
        <w:t>(организация / Ф. И. О., должность)</w:t>
      </w: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427B6" w:rsidP="002427B6">
      <w:pPr>
        <w:rPr>
          <w:sz w:val="28"/>
          <w:szCs w:val="28"/>
          <w:lang w:val="ru-RU"/>
        </w:rPr>
      </w:pPr>
    </w:p>
    <w:p w:rsidR="002427B6" w:rsidRPr="00173638" w:rsidRDefault="002427B6" w:rsidP="002427B6">
      <w:pPr>
        <w:jc w:val="right"/>
        <w:rPr>
          <w:sz w:val="28"/>
          <w:szCs w:val="28"/>
          <w:lang w:val="ru-RU"/>
        </w:rPr>
      </w:pPr>
    </w:p>
    <w:p w:rsidR="002427B6" w:rsidRPr="00173638" w:rsidRDefault="002427B6" w:rsidP="002427B6">
      <w:pPr>
        <w:tabs>
          <w:tab w:val="left" w:pos="8220"/>
        </w:tabs>
        <w:rPr>
          <w:sz w:val="20"/>
          <w:szCs w:val="20"/>
          <w:lang w:val="ru-RU"/>
        </w:rPr>
      </w:pPr>
      <w:r w:rsidRPr="00173638">
        <w:rPr>
          <w:sz w:val="28"/>
          <w:szCs w:val="28"/>
          <w:lang w:val="ru-RU"/>
        </w:rPr>
        <w:tab/>
      </w:r>
    </w:p>
    <w:p w:rsidR="002427B6" w:rsidRPr="00173638" w:rsidRDefault="002427B6" w:rsidP="002427B6">
      <w:pPr>
        <w:tabs>
          <w:tab w:val="left" w:pos="8220"/>
        </w:tabs>
        <w:rPr>
          <w:lang w:val="ru-RU"/>
        </w:rPr>
      </w:pPr>
    </w:p>
    <w:p w:rsidR="002427B6" w:rsidRPr="00173638" w:rsidRDefault="002427B6" w:rsidP="002427B6">
      <w:pPr>
        <w:tabs>
          <w:tab w:val="left" w:pos="8220"/>
        </w:tabs>
        <w:rPr>
          <w:b/>
          <w:sz w:val="28"/>
          <w:lang w:val="ru-RU"/>
        </w:rPr>
      </w:pPr>
    </w:p>
    <w:p w:rsidR="002427B6" w:rsidRPr="002427B6" w:rsidRDefault="00752F39" w:rsidP="002427B6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  <w:r>
        <w:rPr>
          <w:rFonts w:ascii="Times New Roman" w:hAnsi="Times New Roman" w:cs="Times New Roman"/>
          <w:b/>
          <w:sz w:val="28"/>
        </w:rPr>
        <w:t>201</w:t>
      </w:r>
      <w:r>
        <w:rPr>
          <w:rFonts w:ascii="Times New Roman" w:hAnsi="Times New Roman" w:cs="Times New Roman"/>
          <w:b/>
          <w:sz w:val="28"/>
          <w:lang w:val="ru-RU"/>
        </w:rPr>
        <w:t>4</w:t>
      </w:r>
      <w:r>
        <w:rPr>
          <w:rFonts w:ascii="Times New Roman" w:hAnsi="Times New Roman" w:cs="Times New Roman"/>
          <w:b/>
          <w:sz w:val="28"/>
        </w:rPr>
        <w:t>-201</w:t>
      </w:r>
      <w:r>
        <w:rPr>
          <w:rFonts w:ascii="Times New Roman" w:hAnsi="Times New Roman" w:cs="Times New Roman"/>
          <w:b/>
          <w:sz w:val="28"/>
          <w:lang w:val="ru-RU"/>
        </w:rPr>
        <w:t>5</w:t>
      </w:r>
      <w:r w:rsidR="002427B6" w:rsidRPr="00173638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427B6" w:rsidRPr="00173638">
        <w:rPr>
          <w:rFonts w:ascii="Times New Roman" w:hAnsi="Times New Roman" w:cs="Times New Roman"/>
          <w:b/>
          <w:sz w:val="28"/>
        </w:rPr>
        <w:t>учебный</w:t>
      </w:r>
      <w:proofErr w:type="spellEnd"/>
      <w:r w:rsidR="002427B6" w:rsidRPr="00173638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427B6" w:rsidRPr="00173638">
        <w:rPr>
          <w:rFonts w:ascii="Times New Roman" w:hAnsi="Times New Roman" w:cs="Times New Roman"/>
          <w:b/>
          <w:sz w:val="28"/>
        </w:rPr>
        <w:t>год</w:t>
      </w:r>
      <w:proofErr w:type="spellEnd"/>
    </w:p>
    <w:p w:rsidR="002427B6" w:rsidRPr="00656B67" w:rsidRDefault="002427B6" w:rsidP="002427B6">
      <w:pPr>
        <w:tabs>
          <w:tab w:val="left" w:pos="1410"/>
        </w:tabs>
        <w:jc w:val="center"/>
        <w:rPr>
          <w:rFonts w:ascii="a_CooperBlackRg" w:hAnsi="a_CooperBlackRg"/>
          <w:b/>
          <w:bCs/>
          <w:sz w:val="36"/>
          <w:lang w:val="ru-RU"/>
        </w:rPr>
      </w:pPr>
      <w:proofErr w:type="spellStart"/>
      <w:r w:rsidRPr="00656B67">
        <w:rPr>
          <w:rFonts w:ascii="a_CooperBlackRg" w:hAnsi="a_CooperBlackRg"/>
          <w:b/>
          <w:bCs/>
          <w:sz w:val="36"/>
        </w:rPr>
        <w:lastRenderedPageBreak/>
        <w:t>Структура</w:t>
      </w:r>
      <w:proofErr w:type="spellEnd"/>
      <w:r w:rsidRPr="00656B67">
        <w:rPr>
          <w:rFonts w:ascii="a_CooperBlackRg" w:hAnsi="a_CooperBlackRg"/>
          <w:b/>
          <w:bCs/>
          <w:sz w:val="36"/>
        </w:rPr>
        <w:t xml:space="preserve"> </w:t>
      </w:r>
      <w:proofErr w:type="spellStart"/>
      <w:r w:rsidRPr="00656B67">
        <w:rPr>
          <w:rFonts w:ascii="a_CooperBlackRg" w:hAnsi="a_CooperBlackRg"/>
          <w:b/>
          <w:bCs/>
          <w:sz w:val="36"/>
        </w:rPr>
        <w:t>рабочей</w:t>
      </w:r>
      <w:proofErr w:type="spellEnd"/>
      <w:r w:rsidRPr="00656B67">
        <w:rPr>
          <w:rFonts w:ascii="a_CooperBlackRg" w:hAnsi="a_CooperBlackRg"/>
          <w:b/>
          <w:bCs/>
          <w:sz w:val="36"/>
        </w:rPr>
        <w:t xml:space="preserve"> </w:t>
      </w:r>
      <w:proofErr w:type="spellStart"/>
      <w:r w:rsidRPr="00656B67">
        <w:rPr>
          <w:rFonts w:ascii="a_CooperBlackRg" w:hAnsi="a_CooperBlackRg"/>
          <w:b/>
          <w:bCs/>
          <w:sz w:val="36"/>
        </w:rPr>
        <w:t>программы</w:t>
      </w:r>
      <w:proofErr w:type="spellEnd"/>
    </w:p>
    <w:p w:rsidR="002427B6" w:rsidRDefault="002427B6" w:rsidP="002427B6">
      <w:pPr>
        <w:tabs>
          <w:tab w:val="left" w:pos="1410"/>
        </w:tabs>
        <w:jc w:val="center"/>
        <w:rPr>
          <w:rFonts w:ascii="Palatino Linotype" w:hAnsi="Palatino Linotype"/>
          <w:sz w:val="36"/>
          <w:lang w:val="ru-RU"/>
        </w:rPr>
      </w:pPr>
    </w:p>
    <w:p w:rsidR="002614AE" w:rsidRPr="00656B67" w:rsidRDefault="002614AE" w:rsidP="002614AE">
      <w:pPr>
        <w:tabs>
          <w:tab w:val="left" w:pos="1410"/>
        </w:tabs>
        <w:ind w:left="708"/>
        <w:jc w:val="center"/>
        <w:rPr>
          <w:rFonts w:ascii="Palatino Linotype" w:hAnsi="Palatino Linotype"/>
          <w:sz w:val="36"/>
          <w:lang w:val="ru-RU"/>
        </w:rPr>
      </w:pPr>
    </w:p>
    <w:p w:rsidR="002427B6" w:rsidRPr="00173638" w:rsidRDefault="002427B6" w:rsidP="002614AE">
      <w:pPr>
        <w:pStyle w:val="ab"/>
        <w:numPr>
          <w:ilvl w:val="0"/>
          <w:numId w:val="2"/>
        </w:numPr>
        <w:tabs>
          <w:tab w:val="clear" w:pos="2136"/>
          <w:tab w:val="left" w:pos="1410"/>
          <w:tab w:val="num" w:pos="2844"/>
        </w:tabs>
        <w:ind w:left="2844"/>
        <w:rPr>
          <w:rFonts w:ascii="Times New Roman" w:hAnsi="Times New Roman"/>
          <w:b/>
          <w:sz w:val="36"/>
          <w:lang w:val="ru-RU"/>
        </w:rPr>
      </w:pPr>
      <w:r w:rsidRPr="00173638">
        <w:rPr>
          <w:rFonts w:ascii="Times New Roman" w:hAnsi="Times New Roman"/>
          <w:b/>
          <w:iCs/>
          <w:sz w:val="36"/>
          <w:lang w:val="ru-RU"/>
        </w:rPr>
        <w:t>Титульный лист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Пояснительная записка</w:t>
      </w:r>
      <w:r w:rsidRPr="00173638">
        <w:rPr>
          <w:b/>
          <w:sz w:val="36"/>
          <w:lang w:val="ru-RU"/>
        </w:rPr>
        <w:t xml:space="preserve"> 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Характеристика учебного предмета</w:t>
      </w:r>
      <w:r w:rsidRPr="00173638">
        <w:rPr>
          <w:b/>
          <w:sz w:val="36"/>
          <w:lang w:val="ru-RU"/>
        </w:rPr>
        <w:t xml:space="preserve"> 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Место предмета в учебном плане</w:t>
      </w:r>
      <w:r w:rsidRPr="00173638">
        <w:rPr>
          <w:b/>
          <w:sz w:val="36"/>
          <w:lang w:val="ru-RU"/>
        </w:rPr>
        <w:t xml:space="preserve"> 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Содержание учебного предмета</w:t>
      </w:r>
      <w:r w:rsidRPr="00173638">
        <w:rPr>
          <w:b/>
          <w:sz w:val="36"/>
          <w:lang w:val="ru-RU"/>
        </w:rPr>
        <w:t xml:space="preserve"> 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Результаты  усвоения программы</w:t>
      </w:r>
    </w:p>
    <w:p w:rsidR="002427B6" w:rsidRPr="00173638" w:rsidRDefault="002427B6" w:rsidP="002614AE">
      <w:pPr>
        <w:pStyle w:val="ab"/>
        <w:numPr>
          <w:ilvl w:val="0"/>
          <w:numId w:val="2"/>
        </w:numPr>
        <w:tabs>
          <w:tab w:val="clear" w:pos="2136"/>
          <w:tab w:val="left" w:pos="1410"/>
          <w:tab w:val="num" w:pos="2844"/>
        </w:tabs>
        <w:ind w:left="2844"/>
        <w:rPr>
          <w:rFonts w:ascii="Times New Roman" w:hAnsi="Times New Roman"/>
          <w:b/>
          <w:sz w:val="36"/>
          <w:lang w:val="ru-RU"/>
        </w:rPr>
      </w:pPr>
      <w:r w:rsidRPr="00173638">
        <w:rPr>
          <w:rFonts w:ascii="Times New Roman" w:hAnsi="Times New Roman"/>
          <w:b/>
          <w:sz w:val="36"/>
          <w:lang w:val="ru-RU"/>
        </w:rPr>
        <w:t xml:space="preserve"> </w:t>
      </w:r>
      <w:r w:rsidRPr="00173638">
        <w:rPr>
          <w:rFonts w:ascii="Times New Roman" w:hAnsi="Times New Roman"/>
          <w:b/>
          <w:iCs/>
          <w:sz w:val="36"/>
          <w:lang w:val="ru-RU"/>
        </w:rPr>
        <w:t>Материально-техническое обеспечение</w:t>
      </w:r>
    </w:p>
    <w:p w:rsidR="002427B6" w:rsidRPr="00173638" w:rsidRDefault="002427B6" w:rsidP="002614AE">
      <w:pPr>
        <w:numPr>
          <w:ilvl w:val="0"/>
          <w:numId w:val="2"/>
        </w:numPr>
        <w:tabs>
          <w:tab w:val="num" w:pos="1428"/>
        </w:tabs>
        <w:ind w:left="28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Календарно-тематическое планирование</w:t>
      </w:r>
      <w:r w:rsidRPr="00173638">
        <w:rPr>
          <w:b/>
          <w:sz w:val="36"/>
          <w:lang w:val="ru-RU"/>
        </w:rPr>
        <w:t xml:space="preserve"> </w:t>
      </w:r>
    </w:p>
    <w:p w:rsidR="002427B6" w:rsidRPr="00173638" w:rsidRDefault="002427B6" w:rsidP="002427B6">
      <w:pPr>
        <w:rPr>
          <w:rFonts w:ascii="Palatino Linotype" w:hAnsi="Palatino Linotype"/>
          <w:sz w:val="32"/>
          <w:lang w:val="ru-RU"/>
        </w:rPr>
      </w:pPr>
    </w:p>
    <w:p w:rsidR="002427B6" w:rsidRPr="00656B67" w:rsidRDefault="002427B6" w:rsidP="002427B6">
      <w:pPr>
        <w:rPr>
          <w:rFonts w:ascii="Palatino Linotype" w:hAnsi="Palatino Linotype"/>
          <w:sz w:val="40"/>
          <w:lang w:val="ru-RU"/>
        </w:rPr>
      </w:pPr>
    </w:p>
    <w:p w:rsidR="002427B6" w:rsidRPr="00656B67" w:rsidRDefault="002427B6" w:rsidP="002427B6">
      <w:pPr>
        <w:rPr>
          <w:rFonts w:ascii="Palatino Linotype" w:hAnsi="Palatino Linotype"/>
          <w:sz w:val="40"/>
          <w:lang w:val="ru-RU"/>
        </w:rPr>
      </w:pPr>
    </w:p>
    <w:p w:rsidR="002427B6" w:rsidRDefault="002427B6" w:rsidP="002427B6">
      <w:pPr>
        <w:rPr>
          <w:rFonts w:ascii="Palatino Linotype" w:hAnsi="Palatino Linotype"/>
          <w:sz w:val="40"/>
          <w:lang w:val="ru-RU"/>
        </w:rPr>
      </w:pPr>
    </w:p>
    <w:p w:rsidR="002427B6" w:rsidRPr="00656B67" w:rsidRDefault="002427B6" w:rsidP="002427B6">
      <w:pPr>
        <w:tabs>
          <w:tab w:val="left" w:pos="3375"/>
        </w:tabs>
        <w:rPr>
          <w:rFonts w:ascii="Palatino Linotype" w:hAnsi="Palatino Linotype"/>
          <w:sz w:val="40"/>
          <w:lang w:val="ru-RU"/>
        </w:rPr>
      </w:pPr>
      <w:r>
        <w:rPr>
          <w:rFonts w:ascii="Palatino Linotype" w:hAnsi="Palatino Linotype"/>
          <w:sz w:val="40"/>
          <w:lang w:val="ru-RU"/>
        </w:rPr>
        <w:tab/>
      </w:r>
      <w:r>
        <w:rPr>
          <w:rFonts w:ascii="Palatino Linotype" w:hAnsi="Palatino Linotype"/>
          <w:noProof/>
          <w:sz w:val="40"/>
          <w:lang w:val="ru-RU" w:eastAsia="ru-RU" w:bidi="ar-SA"/>
        </w:rPr>
        <w:drawing>
          <wp:inline distT="0" distB="0" distL="0" distR="0">
            <wp:extent cx="2343150" cy="2495550"/>
            <wp:effectExtent l="19050" t="0" r="0" b="0"/>
            <wp:docPr id="1" name="Рисунок 7" descr="C:\Documents and Settings\comp\Мои документы\КАРТИНКИ НА ШКОЛЬНЮ ТЕМУ\portfol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comp\Мои документы\КАРТИНКИ НА ШКОЛЬНЮ ТЕМУ\portfoli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7B6" w:rsidRDefault="002427B6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2427B6" w:rsidRDefault="002427B6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2427B6" w:rsidRDefault="002427B6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2427B6" w:rsidRDefault="002427B6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2427B6" w:rsidRDefault="002427B6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2427B6" w:rsidRDefault="002427B6" w:rsidP="002614AE">
      <w:pPr>
        <w:pStyle w:val="ParagraphStyle"/>
        <w:shd w:val="clear" w:color="auto" w:fill="FFFFFF"/>
        <w:spacing w:before="240" w:after="240" w:line="264" w:lineRule="auto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717A8A" w:rsidRPr="00752F39" w:rsidRDefault="00717A8A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color w:val="000000"/>
          <w:lang w:val="ru-RU"/>
        </w:rPr>
        <w:lastRenderedPageBreak/>
        <w:t>Пояснительная записка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752F39">
        <w:rPr>
          <w:rFonts w:ascii="Times New Roman" w:hAnsi="Times New Roman" w:cs="Times New Roman"/>
          <w:i/>
          <w:iCs/>
          <w:lang w:val="ru-RU"/>
        </w:rPr>
        <w:t>Бунеев</w:t>
      </w:r>
      <w:proofErr w:type="spellEnd"/>
      <w:r w:rsidRPr="00752F39">
        <w:rPr>
          <w:rFonts w:ascii="Times New Roman" w:hAnsi="Times New Roman" w:cs="Times New Roman"/>
          <w:i/>
          <w:iCs/>
          <w:lang w:val="ru-RU"/>
        </w:rPr>
        <w:t>, Р. Н.</w:t>
      </w:r>
      <w:r w:rsidRPr="00752F39">
        <w:rPr>
          <w:rFonts w:ascii="Times New Roman" w:hAnsi="Times New Roman" w:cs="Times New Roman"/>
          <w:lang w:val="ru-RU"/>
        </w:rPr>
        <w:t xml:space="preserve"> Литературное чтение. 3 класс («В одном счастливом детстве»)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учебник : в 2 ч. / Р. Н. </w:t>
      </w:r>
      <w:proofErr w:type="spellStart"/>
      <w:r w:rsidRPr="00752F39">
        <w:rPr>
          <w:rFonts w:ascii="Times New Roman" w:hAnsi="Times New Roman" w:cs="Times New Roman"/>
          <w:lang w:val="ru-RU"/>
        </w:rPr>
        <w:t>Бунеев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Е. В. </w:t>
      </w:r>
      <w:proofErr w:type="spellStart"/>
      <w:r w:rsidRPr="00752F39">
        <w:rPr>
          <w:rFonts w:ascii="Times New Roman" w:hAnsi="Times New Roman" w:cs="Times New Roman"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lang w:val="ru-RU"/>
        </w:rPr>
        <w:t>. – М.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Баласс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: Школьный дом</w:t>
      </w:r>
      <w:r>
        <w:rPr>
          <w:rFonts w:ascii="Times New Roman" w:hAnsi="Times New Roman" w:cs="Times New Roman"/>
          <w:lang w:val="ru-RU"/>
        </w:rPr>
        <w:t>, 2014</w:t>
      </w:r>
      <w:r w:rsidRPr="00752F39">
        <w:rPr>
          <w:rFonts w:ascii="Times New Roman" w:hAnsi="Times New Roman" w:cs="Times New Roman"/>
          <w:lang w:val="ru-RU"/>
        </w:rPr>
        <w:t>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2. </w:t>
      </w:r>
      <w:proofErr w:type="spellStart"/>
      <w:r w:rsidRPr="00752F39">
        <w:rPr>
          <w:rFonts w:ascii="Times New Roman" w:hAnsi="Times New Roman" w:cs="Times New Roman"/>
          <w:i/>
          <w:iCs/>
          <w:lang w:val="ru-RU"/>
        </w:rPr>
        <w:t>Бунеев</w:t>
      </w:r>
      <w:proofErr w:type="spellEnd"/>
      <w:r w:rsidRPr="00752F39">
        <w:rPr>
          <w:rFonts w:ascii="Times New Roman" w:hAnsi="Times New Roman" w:cs="Times New Roman"/>
          <w:i/>
          <w:iCs/>
          <w:lang w:val="ru-RU"/>
        </w:rPr>
        <w:t>, Р. Н.</w:t>
      </w:r>
      <w:r w:rsidRPr="00752F39">
        <w:rPr>
          <w:rFonts w:ascii="Times New Roman" w:hAnsi="Times New Roman" w:cs="Times New Roman"/>
          <w:lang w:val="ru-RU"/>
        </w:rPr>
        <w:t xml:space="preserve"> Тетрадь по литературному чтению. 3 класс / Р. Н. </w:t>
      </w:r>
      <w:proofErr w:type="spellStart"/>
      <w:r w:rsidRPr="00752F39">
        <w:rPr>
          <w:rFonts w:ascii="Times New Roman" w:hAnsi="Times New Roman" w:cs="Times New Roman"/>
          <w:lang w:val="ru-RU"/>
        </w:rPr>
        <w:t>Бунеев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Е. В. </w:t>
      </w:r>
      <w:proofErr w:type="spellStart"/>
      <w:r w:rsidRPr="00752F39">
        <w:rPr>
          <w:rFonts w:ascii="Times New Roman" w:hAnsi="Times New Roman" w:cs="Times New Roman"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lang w:val="ru-RU"/>
        </w:rPr>
        <w:t>. – М.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Баласс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: Школьный дом</w:t>
      </w:r>
      <w:r>
        <w:rPr>
          <w:rFonts w:ascii="Times New Roman" w:hAnsi="Times New Roman" w:cs="Times New Roman"/>
          <w:lang w:val="ru-RU"/>
        </w:rPr>
        <w:t>, 2014</w:t>
      </w:r>
      <w:r w:rsidRPr="00752F39">
        <w:rPr>
          <w:rFonts w:ascii="Times New Roman" w:hAnsi="Times New Roman" w:cs="Times New Roman"/>
          <w:lang w:val="ru-RU"/>
        </w:rPr>
        <w:t>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3. </w:t>
      </w:r>
      <w:proofErr w:type="spellStart"/>
      <w:r w:rsidRPr="00752F39">
        <w:rPr>
          <w:rFonts w:ascii="Times New Roman" w:hAnsi="Times New Roman" w:cs="Times New Roman"/>
          <w:i/>
          <w:iCs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i/>
          <w:iCs/>
          <w:lang w:val="ru-RU"/>
        </w:rPr>
        <w:t>, Е. В.</w:t>
      </w:r>
      <w:r w:rsidRPr="00752F39">
        <w:rPr>
          <w:rFonts w:ascii="Times New Roman" w:hAnsi="Times New Roman" w:cs="Times New Roman"/>
          <w:lang w:val="ru-RU"/>
        </w:rPr>
        <w:t xml:space="preserve"> Уроки литературного чтения в 3 классе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методические рекомендации для учителя / Е. В. </w:t>
      </w:r>
      <w:proofErr w:type="spellStart"/>
      <w:r w:rsidRPr="00752F39">
        <w:rPr>
          <w:rFonts w:ascii="Times New Roman" w:hAnsi="Times New Roman" w:cs="Times New Roman"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О. В. </w:t>
      </w:r>
      <w:proofErr w:type="spellStart"/>
      <w:r w:rsidRPr="00752F39">
        <w:rPr>
          <w:rFonts w:ascii="Times New Roman" w:hAnsi="Times New Roman" w:cs="Times New Roman"/>
          <w:lang w:val="ru-RU"/>
        </w:rPr>
        <w:t>Чиндилова</w:t>
      </w:r>
      <w:proofErr w:type="spellEnd"/>
      <w:r w:rsidRPr="00752F39">
        <w:rPr>
          <w:rFonts w:ascii="Times New Roman" w:hAnsi="Times New Roman" w:cs="Times New Roman"/>
          <w:lang w:val="ru-RU"/>
        </w:rPr>
        <w:t>, М. А. Яковлева. – М.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Баласс</w:t>
      </w:r>
      <w:proofErr w:type="spellEnd"/>
      <w:r w:rsidRPr="00752F39">
        <w:rPr>
          <w:rFonts w:ascii="Times New Roman" w:hAnsi="Times New Roman" w:cs="Times New Roman"/>
          <w:lang w:val="ru-RU"/>
        </w:rPr>
        <w:t>, 2010.</w:t>
      </w:r>
    </w:p>
    <w:p w:rsidR="00752F39" w:rsidRPr="00752F39" w:rsidRDefault="00752F39" w:rsidP="00752F39">
      <w:pPr>
        <w:pStyle w:val="ParagraphStyle"/>
        <w:keepNext/>
        <w:spacing w:before="192" w:after="96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89421505"/>
      <w:bookmarkEnd w:id="0"/>
      <w:r w:rsidRPr="00752F39">
        <w:rPr>
          <w:rFonts w:ascii="Times New Roman" w:hAnsi="Times New Roman" w:cs="Times New Roman"/>
          <w:b/>
          <w:bCs/>
          <w:caps/>
          <w:lang w:val="ru-RU"/>
        </w:rPr>
        <w:t>Общая характеристика учебного предмета</w:t>
      </w:r>
    </w:p>
    <w:p w:rsidR="00752F39" w:rsidRPr="00752F39" w:rsidRDefault="00752F39" w:rsidP="00752F39">
      <w:pPr>
        <w:pStyle w:val="ParagraphStyle"/>
        <w:spacing w:after="96" w:line="264" w:lineRule="auto"/>
        <w:jc w:val="center"/>
        <w:rPr>
          <w:rFonts w:ascii="Times New Roman" w:hAnsi="Times New Roman" w:cs="Times New Roman"/>
          <w:b/>
          <w:bCs/>
          <w:color w:val="170E02"/>
          <w:lang w:val="ru-RU"/>
        </w:rPr>
      </w:pPr>
      <w:r w:rsidRPr="00752F39">
        <w:rPr>
          <w:rFonts w:ascii="Times New Roman" w:hAnsi="Times New Roman" w:cs="Times New Roman"/>
          <w:b/>
          <w:bCs/>
          <w:color w:val="170E02"/>
          <w:lang w:val="ru-RU"/>
        </w:rPr>
        <w:t>Цели и задачи курса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Изучение литературного чтения в начальной школе направлено на достижение следующих </w:t>
      </w:r>
      <w:r w:rsidRPr="00752F39">
        <w:rPr>
          <w:rFonts w:ascii="Times New Roman" w:hAnsi="Times New Roman" w:cs="Times New Roman"/>
          <w:b/>
          <w:bCs/>
          <w:color w:val="170E02"/>
          <w:lang w:val="ru-RU"/>
        </w:rPr>
        <w:t>целей: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• 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• 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•  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752F39">
        <w:rPr>
          <w:rFonts w:ascii="Times New Roman" w:hAnsi="Times New Roman" w:cs="Times New Roman"/>
          <w:color w:val="170E02"/>
          <w:lang w:val="ru-RU"/>
        </w:rPr>
        <w:t>сформированностью</w:t>
      </w:r>
      <w:proofErr w:type="spellEnd"/>
      <w:r w:rsidRPr="00752F39">
        <w:rPr>
          <w:rFonts w:ascii="Times New Roman" w:hAnsi="Times New Roman" w:cs="Times New Roman"/>
          <w:color w:val="170E02"/>
          <w:lang w:val="ru-RU"/>
        </w:rPr>
        <w:t xml:space="preserve"> духовной потребности в книге и чтении.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Для достижения поставленных целей необходимо решение следующих </w:t>
      </w:r>
      <w:r w:rsidRPr="00752F39">
        <w:rPr>
          <w:rFonts w:ascii="Times New Roman" w:hAnsi="Times New Roman" w:cs="Times New Roman"/>
          <w:b/>
          <w:bCs/>
          <w:color w:val="170E02"/>
          <w:lang w:val="ru-RU"/>
        </w:rPr>
        <w:t>задач: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•  освоение общекультурных навыков чтения и понимание текста; воспитание интереса к чтению и книге (формирование интереса к процессу чтения и потребности читать произведения разных видов литературы, </w:t>
      </w:r>
      <w:proofErr w:type="spellStart"/>
      <w:r w:rsidRPr="00752F39">
        <w:rPr>
          <w:rFonts w:ascii="Times New Roman" w:hAnsi="Times New Roman" w:cs="Times New Roman"/>
          <w:color w:val="170E02"/>
          <w:lang w:val="ru-RU"/>
        </w:rPr>
        <w:t>общеучебных</w:t>
      </w:r>
      <w:proofErr w:type="spellEnd"/>
      <w:r w:rsidRPr="00752F39">
        <w:rPr>
          <w:rFonts w:ascii="Times New Roman" w:hAnsi="Times New Roman" w:cs="Times New Roman"/>
          <w:color w:val="170E02"/>
          <w:lang w:val="ru-RU"/>
        </w:rPr>
        <w:t xml:space="preserve"> умений осознанно читать тексты, работать с различной информацией);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•  овладение речевой, письменной и коммуникативной культурой (формирование умений работать с различными видами текстов, ориентироваться в книге, использовать ее для расширения знаний об окружающем мире);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•  воспитание эстетического отношения к действительности, отраженной в художественной литературе (формирование умений понимать художественное произведение как особый вид искусства, определять его художественную ценность и анализировать средства выразительности, сравнивать искусство слова с другими видами искусства, находить сходства и различия используемых </w:t>
      </w:r>
      <w:r w:rsidRPr="00752F39">
        <w:rPr>
          <w:rFonts w:ascii="Times New Roman" w:hAnsi="Times New Roman" w:cs="Times New Roman"/>
          <w:color w:val="170E02"/>
          <w:lang w:val="ru-RU"/>
        </w:rPr>
        <w:lastRenderedPageBreak/>
        <w:t>художественных средств, создавать свои собственные художественные произведения на основе прочитанных);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i/>
          <w:iCs/>
          <w:color w:val="170E02"/>
          <w:lang w:val="ru-RU"/>
        </w:rPr>
      </w:pPr>
      <w:proofErr w:type="gramStart"/>
      <w:r w:rsidRPr="00752F39">
        <w:rPr>
          <w:rFonts w:ascii="Times New Roman" w:hAnsi="Times New Roman" w:cs="Times New Roman"/>
          <w:color w:val="170E02"/>
          <w:lang w:val="ru-RU"/>
        </w:rPr>
        <w:t>•  формирование нравственных ценностей и эстетического вкуса младшего школьника; понимание духовной сущности произведений (освоение основных нравственно-этических ценностей при взаимодействии с окружающим миром, формирование навыка анализа положительных и отрицательных действий героев, событий, воспитание адекватного эмоционального состояния как предпосылки собственного поведения в жизни</w:t>
      </w:r>
      <w:r w:rsidRPr="00752F39">
        <w:rPr>
          <w:rFonts w:ascii="Times New Roman" w:hAnsi="Times New Roman" w:cs="Times New Roman"/>
          <w:i/>
          <w:iCs/>
          <w:color w:val="170E02"/>
          <w:lang w:val="ru-RU"/>
        </w:rPr>
        <w:t>.</w:t>
      </w:r>
      <w:proofErr w:type="gramEnd"/>
    </w:p>
    <w:p w:rsidR="00752F39" w:rsidRP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olor w:val="170E02"/>
          <w:lang w:val="ru-RU"/>
        </w:rPr>
      </w:pPr>
      <w:r w:rsidRPr="00752F39">
        <w:rPr>
          <w:rFonts w:ascii="Times New Roman" w:hAnsi="Times New Roman" w:cs="Times New Roman"/>
          <w:b/>
          <w:bCs/>
          <w:color w:val="170E02"/>
          <w:lang w:val="ru-RU"/>
        </w:rPr>
        <w:t>Структура курса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В курсе литературного чтения реализуются следующие сквозные линии развития учащихся средствами предмета.</w:t>
      </w:r>
    </w:p>
    <w:p w:rsidR="00752F39" w:rsidRPr="00752F39" w:rsidRDefault="00752F39" w:rsidP="00752F3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i/>
          <w:iCs/>
          <w:color w:val="170E02"/>
          <w:lang w:val="ru-RU"/>
        </w:rPr>
      </w:pPr>
      <w:r w:rsidRPr="00752F39">
        <w:rPr>
          <w:rFonts w:ascii="Times New Roman" w:hAnsi="Times New Roman" w:cs="Times New Roman"/>
          <w:i/>
          <w:iCs/>
          <w:color w:val="170E02"/>
          <w:lang w:val="ru-RU"/>
        </w:rPr>
        <w:t>Линии, общие с курсом русского языка: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1) овладение   функциональной   грамотностью  на   уровне  предмета (извлечение, преобразование и использование текстовой информации);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2) овладение техникой чтения, приёмами понимания и анализа текстов;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3) овладение умениями, навыками различных видов устной и письменной речи.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i/>
          <w:iCs/>
          <w:color w:val="170E02"/>
          <w:lang w:val="ru-RU"/>
        </w:rPr>
      </w:pPr>
      <w:r w:rsidRPr="00752F39">
        <w:rPr>
          <w:rFonts w:ascii="Times New Roman" w:hAnsi="Times New Roman" w:cs="Times New Roman"/>
          <w:i/>
          <w:iCs/>
          <w:color w:val="170E02"/>
          <w:lang w:val="ru-RU"/>
        </w:rPr>
        <w:t>Линии, специфические для курса «Литературное чтение»: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 xml:space="preserve">4) определение и объяснение своего эмоционально-оценочного отношения к </w:t>
      </w:r>
      <w:proofErr w:type="gramStart"/>
      <w:r w:rsidRPr="00752F39">
        <w:rPr>
          <w:rFonts w:ascii="Times New Roman" w:hAnsi="Times New Roman" w:cs="Times New Roman"/>
          <w:color w:val="170E02"/>
          <w:lang w:val="ru-RU"/>
        </w:rPr>
        <w:t>прочитанному</w:t>
      </w:r>
      <w:proofErr w:type="gramEnd"/>
      <w:r w:rsidRPr="00752F39">
        <w:rPr>
          <w:rFonts w:ascii="Times New Roman" w:hAnsi="Times New Roman" w:cs="Times New Roman"/>
          <w:color w:val="170E02"/>
          <w:lang w:val="ru-RU"/>
        </w:rPr>
        <w:t>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5) приобщение к литературе как искусству слова;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color w:val="170E02"/>
          <w:lang w:val="ru-RU"/>
        </w:rPr>
      </w:pPr>
      <w:r w:rsidRPr="00752F39">
        <w:rPr>
          <w:rFonts w:ascii="Times New Roman" w:hAnsi="Times New Roman" w:cs="Times New Roman"/>
          <w:color w:val="170E02"/>
          <w:lang w:val="ru-RU"/>
        </w:rPr>
        <w:t>6) приобретение и первичная систематизация знаний о литературе, книгах, писателях.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В 3-м классе</w:t>
      </w:r>
      <w:r w:rsidRPr="00752F39">
        <w:rPr>
          <w:rFonts w:ascii="Times New Roman" w:hAnsi="Times New Roman" w:cs="Times New Roman"/>
          <w:lang w:val="ru-RU"/>
        </w:rPr>
        <w:t xml:space="preserve"> дети, которые уже знакомы с двумя источниками чтения – фольклором и современной детской литературой, открывают для себя мир литературы во всем его многообразии и читают произведения детской и доступной «взрослой» литературы разных жанров: рассказы, повести (в отрывках), сказки, лирические и сюжетные стихотворения, поэму, пьесу-сказку. Здесь находят свою реализацию принцип жанрового разнообразия и принцип оптимального соотношения произведений детской литературы и текстов, вошедших в круг детского чтения из литературы «взрослой». </w:t>
      </w:r>
      <w:proofErr w:type="gramStart"/>
      <w:r w:rsidRPr="00752F39">
        <w:rPr>
          <w:rFonts w:ascii="Times New Roman" w:hAnsi="Times New Roman" w:cs="Times New Roman"/>
          <w:lang w:val="ru-RU"/>
        </w:rPr>
        <w:t>Произведения, включённые в учебник для 3 класса, позволяют показать детям мир литературы во всём его многообразии: классику русской и зарубежной детской литературы, произведения русских писателей и поэтов XX в., доступные для детского чтения; современную детскую литературу.</w:t>
      </w:r>
      <w:proofErr w:type="gramEnd"/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Интерес к самому процессу чтения тесно связан </w:t>
      </w:r>
      <w:proofErr w:type="gramStart"/>
      <w:r w:rsidRPr="00752F39">
        <w:rPr>
          <w:rFonts w:ascii="Times New Roman" w:hAnsi="Times New Roman" w:cs="Times New Roman"/>
          <w:lang w:val="ru-RU"/>
        </w:rPr>
        <w:t>с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752F39">
        <w:rPr>
          <w:rFonts w:ascii="Times New Roman" w:hAnsi="Times New Roman" w:cs="Times New Roman"/>
          <w:lang w:val="ru-RU"/>
        </w:rPr>
        <w:t>его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мотивированностью</w:t>
      </w:r>
      <w:proofErr w:type="spellEnd"/>
      <w:r w:rsidRPr="00752F39">
        <w:rPr>
          <w:rFonts w:ascii="Times New Roman" w:hAnsi="Times New Roman" w:cs="Times New Roman"/>
          <w:lang w:val="ru-RU"/>
        </w:rPr>
        <w:t>. Как же сделать чтение мотивированным? Как реализовать принцип идейно-художественной значимости для ребёнка того, что он читает, то есть связать литературу с жизнью детей, с их вкусами, интересами, потребностями? В учебниках это достигается с помощью «сквозных» персонажей и построения системы уроков литературного чтения в форме эвристической беседы.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В 3 классе последовательность текстов и тем, в которые они объединены, связана с жизнью «сквозных персонажей» – третьеклассницы Насти и её родителей. Настя вместе с папой читает учебник, размышляет, задаёт вопросы. И вместе с Настей читают и думают ученики. При составлении учебника для 3 класса в большей мере, чем во всех остальных, учитывался принцип актуализации тематики чтения. Тексты, которые читают дети, связаны с природным и историческим календарём. Логика системы чтения в целом, о которой шла речь выше, не позволила реализовать этот принцип одинаково последовательно во всех книгах, что, с нашей точки зрения, абсолютно оправданно.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 данный раздел, и т. д. Так реализуется принцип целостного восприятия художественного произведения. Уроки внеклассного </w:t>
      </w:r>
      <w:r w:rsidRPr="00752F39">
        <w:rPr>
          <w:rFonts w:ascii="Times New Roman" w:hAnsi="Times New Roman" w:cs="Times New Roman"/>
          <w:lang w:val="ru-RU"/>
        </w:rPr>
        <w:lastRenderedPageBreak/>
        <w:t>чтения проводятся после окончания работы над каждым разделом. Отбор произведений и темы этих уроков –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 Для заучивания наизусть рекомендуются все стихотворения, включённые  в  учебники, а  также  небольшие (от 3–4 до 7–8 предложений) отрывки прозы по выбору учителя. В случае если количество и объём стихотворений для заучивания наизусть покажутся учителю слишком большими, дети могут учить одно из 2–3 стихотворений по собственному выбору.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На уроках литературного чтения ведущей является технология формирования типа правильной читательской деятельности (технология продуктивного чтения), обеспечивающая формирование читательской компетенции младших школьников.</w:t>
      </w:r>
    </w:p>
    <w:p w:rsidR="00752F39" w:rsidRPr="00752F39" w:rsidRDefault="00752F39" w:rsidP="00752F3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Технология включает в себя три этапа работы с текстом.</w:t>
      </w:r>
    </w:p>
    <w:p w:rsidR="00752F39" w:rsidRPr="00752F39" w:rsidRDefault="00752F39" w:rsidP="00752F3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i/>
          <w:iCs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I этап.</w:t>
      </w:r>
      <w:r w:rsidRPr="00752F39">
        <w:rPr>
          <w:rFonts w:ascii="Times New Roman" w:hAnsi="Times New Roman" w:cs="Times New Roman"/>
          <w:lang w:val="ru-RU"/>
        </w:rPr>
        <w:t xml:space="preserve"> </w:t>
      </w:r>
      <w:r w:rsidRPr="00752F39">
        <w:rPr>
          <w:rFonts w:ascii="Times New Roman" w:hAnsi="Times New Roman" w:cs="Times New Roman"/>
          <w:i/>
          <w:iCs/>
          <w:lang w:val="ru-RU"/>
        </w:rPr>
        <w:t>Работа с текстом до чтения.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1. Антиципация (предвосхищение, предугадывание предстоящего чтения). Определение смысловой, тематической, эмоциональной направленности текста, выделение его героев по названию произведения, имени автора, ключевым словам, предшествующей тексту иллюстрации с опорой на читательский опыт.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2. Постановка </w:t>
      </w:r>
      <w:proofErr w:type="gramStart"/>
      <w:r w:rsidRPr="00752F39">
        <w:rPr>
          <w:rFonts w:ascii="Times New Roman" w:hAnsi="Times New Roman" w:cs="Times New Roman"/>
          <w:lang w:val="ru-RU"/>
        </w:rPr>
        <w:t>целей урока с учетом общей (учебной, мотивационной, эмоциональной, психологической) готовности учащихся к работе</w:t>
      </w:r>
      <w:proofErr w:type="gramEnd"/>
      <w:r w:rsidRPr="00752F39">
        <w:rPr>
          <w:rFonts w:ascii="Times New Roman" w:hAnsi="Times New Roman" w:cs="Times New Roman"/>
          <w:lang w:val="ru-RU"/>
        </w:rPr>
        <w:t>.</w:t>
      </w:r>
    </w:p>
    <w:p w:rsidR="00752F39" w:rsidRPr="00752F39" w:rsidRDefault="00752F39" w:rsidP="00752F3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II этап.</w:t>
      </w:r>
      <w:r w:rsidRPr="00752F39">
        <w:rPr>
          <w:rFonts w:ascii="Times New Roman" w:hAnsi="Times New Roman" w:cs="Times New Roman"/>
          <w:i/>
          <w:iCs/>
          <w:lang w:val="ru-RU"/>
        </w:rPr>
        <w:t xml:space="preserve"> Работа с текстом во время чтения</w:t>
      </w:r>
      <w:r w:rsidRPr="00752F39">
        <w:rPr>
          <w:rFonts w:ascii="Times New Roman" w:hAnsi="Times New Roman" w:cs="Times New Roman"/>
          <w:lang w:val="ru-RU"/>
        </w:rPr>
        <w:t>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1. Первичное чтение текста. Самостоятельное чтение в классе, или чтение-слушание, или комбинированное чтение (на выбор учителя) в соответствии с особенностями текста, возрастными и индивидуальными возможностями учащихся. Выявление первичного восприятия (с помощью беседы, фиксации первичных впечатлений, смежных видов искусств – на выбор учителя). Выявление совпадений первоначальных предположений учащихся с содержанием, эмоциональной окраской прочитанного текста.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2. </w:t>
      </w:r>
      <w:proofErr w:type="spellStart"/>
      <w:r w:rsidRPr="00752F39">
        <w:rPr>
          <w:rFonts w:ascii="Times New Roman" w:hAnsi="Times New Roman" w:cs="Times New Roman"/>
          <w:lang w:val="ru-RU"/>
        </w:rPr>
        <w:t>Перечитывание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текста.  Медленное  «вдумчивое» повторное чтение (всего текста или его отдельных фрагментов). Анализ текста (приёмы: диалог с автором через текст, комментированное чтение, беседа по </w:t>
      </w:r>
      <w:proofErr w:type="gramStart"/>
      <w:r w:rsidRPr="00752F39">
        <w:rPr>
          <w:rFonts w:ascii="Times New Roman" w:hAnsi="Times New Roman" w:cs="Times New Roman"/>
          <w:lang w:val="ru-RU"/>
        </w:rPr>
        <w:t>прочитанному</w:t>
      </w:r>
      <w:proofErr w:type="gramEnd"/>
      <w:r w:rsidRPr="00752F39">
        <w:rPr>
          <w:rFonts w:ascii="Times New Roman" w:hAnsi="Times New Roman" w:cs="Times New Roman"/>
          <w:lang w:val="ru-RU"/>
        </w:rPr>
        <w:t>, выделение ключевых слов и проч.). Постановка уточняющего вопроса к каждой смысловой части.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3. Беседа по содержанию в целом. Обобщение </w:t>
      </w:r>
      <w:proofErr w:type="gramStart"/>
      <w:r w:rsidRPr="00752F39">
        <w:rPr>
          <w:rFonts w:ascii="Times New Roman" w:hAnsi="Times New Roman" w:cs="Times New Roman"/>
          <w:lang w:val="ru-RU"/>
        </w:rPr>
        <w:t>прочитанного</w:t>
      </w:r>
      <w:proofErr w:type="gramEnd"/>
      <w:r w:rsidRPr="00752F39">
        <w:rPr>
          <w:rFonts w:ascii="Times New Roman" w:hAnsi="Times New Roman" w:cs="Times New Roman"/>
          <w:lang w:val="ru-RU"/>
        </w:rPr>
        <w:t>. Постановка к тексту обобщающих вопросов. Обращение (в случае необходимости) к отдельным фрагментам текста, выразительное чтение.</w:t>
      </w:r>
    </w:p>
    <w:p w:rsidR="00752F39" w:rsidRPr="00752F39" w:rsidRDefault="00752F39" w:rsidP="00752F3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i/>
          <w:iCs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III этап.</w:t>
      </w:r>
      <w:r w:rsidRPr="00752F39">
        <w:rPr>
          <w:rFonts w:ascii="Times New Roman" w:hAnsi="Times New Roman" w:cs="Times New Roman"/>
          <w:i/>
          <w:iCs/>
          <w:lang w:val="ru-RU"/>
        </w:rPr>
        <w:t xml:space="preserve"> Работа с текстом после чтения.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1. Концептуальная (смысловая) беседа по тексту. Коллективное обсуждение </w:t>
      </w:r>
      <w:proofErr w:type="gramStart"/>
      <w:r w:rsidRPr="00752F39">
        <w:rPr>
          <w:rFonts w:ascii="Times New Roman" w:hAnsi="Times New Roman" w:cs="Times New Roman"/>
          <w:lang w:val="ru-RU"/>
        </w:rPr>
        <w:t>прочитанного</w:t>
      </w:r>
      <w:proofErr w:type="gramEnd"/>
      <w:r w:rsidRPr="00752F39">
        <w:rPr>
          <w:rFonts w:ascii="Times New Roman" w:hAnsi="Times New Roman" w:cs="Times New Roman"/>
          <w:lang w:val="ru-RU"/>
        </w:rPr>
        <w:t>, дискуссия. Соотнесение читательских интерпретаций (истолкований, оценок) произведения с авторской позицией. Выявление и формулирование основной идеи текста или совокупности его главных смыслов.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2. Знакомство с писателем. Рассказ о писателе. Беседа о личности писателя. Работа с материалами учебника, дополнительными источниками.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3. Работа с заглавием, иллюстрациями. Обсуждение смысла заглавия. Обращение учащихся к готовым иллюстрациям. Соотнесение видения художника с читательским представлением.</w:t>
      </w:r>
    </w:p>
    <w:p w:rsid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4. 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</w:t>
      </w:r>
    </w:p>
    <w:p w:rsidR="009D7CB0" w:rsidRPr="009D7CB0" w:rsidRDefault="0046551F" w:rsidP="0046551F">
      <w:pPr>
        <w:jc w:val="center"/>
        <w:rPr>
          <w:b/>
          <w:lang w:val="ru-RU"/>
        </w:rPr>
      </w:pPr>
      <w:r w:rsidRPr="009D7CB0">
        <w:rPr>
          <w:b/>
          <w:lang w:val="ru-RU"/>
        </w:rPr>
        <w:t xml:space="preserve">Содержание программы </w:t>
      </w:r>
    </w:p>
    <w:p w:rsidR="0046551F" w:rsidRPr="009D7CB0" w:rsidRDefault="0046551F" w:rsidP="0046551F">
      <w:pPr>
        <w:jc w:val="center"/>
        <w:rPr>
          <w:lang w:val="ru-RU"/>
        </w:rPr>
      </w:pPr>
      <w:r w:rsidRPr="009D7CB0">
        <w:rPr>
          <w:b/>
          <w:bCs/>
          <w:lang w:val="ru-RU"/>
        </w:rPr>
        <w:t>Круг детского чтения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«Прощание с летом». </w:t>
      </w:r>
      <w:r w:rsidRPr="009D7CB0">
        <w:rPr>
          <w:lang w:val="ru-RU"/>
        </w:rPr>
        <w:t xml:space="preserve">Стихи Б. </w:t>
      </w:r>
      <w:proofErr w:type="spellStart"/>
      <w:r w:rsidRPr="009D7CB0">
        <w:rPr>
          <w:lang w:val="ru-RU"/>
        </w:rPr>
        <w:t>Заходера</w:t>
      </w:r>
      <w:proofErr w:type="spellEnd"/>
      <w:r w:rsidRPr="009D7CB0">
        <w:rPr>
          <w:lang w:val="ru-RU"/>
        </w:rPr>
        <w:t>, К. Бальмонта, рассказы В. Драгунского, Э. Успенского о лете.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lastRenderedPageBreak/>
        <w:t xml:space="preserve">«Летние путешествия и приключения». </w:t>
      </w:r>
      <w:r w:rsidRPr="009D7CB0">
        <w:rPr>
          <w:lang w:val="ru-RU"/>
        </w:rPr>
        <w:t>Стихи Ю. Кима, рассказы и отрывки из повестей К. Паустовского, С. Голицына, И. Дика, Б. Емельянова, М. Твена о летних поездках походах, об интересных и полезных делах, о романтике летних игр и приключений.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«Природа летом». </w:t>
      </w:r>
      <w:r w:rsidRPr="009D7CB0">
        <w:rPr>
          <w:lang w:val="ru-RU"/>
        </w:rPr>
        <w:t xml:space="preserve">Стихи С. Есенина, И. Бунина, Б. Пастернака, рассказы и отрывки повестей И. Тургенева, А. Чехова, А. Толстого, М. Пришвина, В. Бианки о красоте и поэзии летней природы.                                                                                                                            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«Уроки и переменки». </w:t>
      </w:r>
      <w:r w:rsidRPr="009D7CB0">
        <w:rPr>
          <w:lang w:val="ru-RU"/>
        </w:rPr>
        <w:t xml:space="preserve">Стихи Б. </w:t>
      </w:r>
      <w:proofErr w:type="spellStart"/>
      <w:r w:rsidRPr="009D7CB0">
        <w:rPr>
          <w:lang w:val="ru-RU"/>
        </w:rPr>
        <w:t>Заходера</w:t>
      </w:r>
      <w:proofErr w:type="spellEnd"/>
      <w:r w:rsidRPr="009D7CB0">
        <w:rPr>
          <w:lang w:val="ru-RU"/>
        </w:rPr>
        <w:t xml:space="preserve">, О. Григорьева, отрывки из повестей </w:t>
      </w:r>
      <w:proofErr w:type="spellStart"/>
      <w:r w:rsidRPr="009D7CB0">
        <w:rPr>
          <w:lang w:val="ru-RU"/>
        </w:rPr>
        <w:t>Л.Гераскиной</w:t>
      </w:r>
      <w:proofErr w:type="spellEnd"/>
      <w:r w:rsidRPr="009D7CB0">
        <w:rPr>
          <w:lang w:val="ru-RU"/>
        </w:rPr>
        <w:t>, Г. Куликова, Э. Успенского о школьной жизни, о дружбе, о необычных, но очень увлекательных уроках.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«Глухая пора листопада...». </w:t>
      </w:r>
      <w:r w:rsidRPr="009D7CB0">
        <w:rPr>
          <w:lang w:val="ru-RU"/>
        </w:rPr>
        <w:t>Стихи А. Пушкина, Ф. Тютчева, К. Бальмонта, Д. Самойлова, Г. Сапгира, рассказы К. Паустовского о красоте и поэзии осенней природы, о многообразии осенних красок.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«И кот учёный свои мне сказки говорил...». </w:t>
      </w:r>
      <w:r w:rsidRPr="009D7CB0">
        <w:rPr>
          <w:lang w:val="ru-RU"/>
        </w:rPr>
        <w:t xml:space="preserve">Русские народные сказки. Литературные сказки Ш. Перро, Г.-Х. Андерсена, А. Волкова, пьеса-сказка С. Маршака, стихи о сказках и волшебстве.   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«Поёт зима, аукает...». </w:t>
      </w:r>
      <w:r w:rsidRPr="009D7CB0">
        <w:rPr>
          <w:lang w:val="ru-RU"/>
        </w:rPr>
        <w:t xml:space="preserve">Стихи К. Бальмонта, С. Есенина, Б. Пастернака, И. Бродского, Д. Самойлова, А. </w:t>
      </w:r>
      <w:proofErr w:type="spellStart"/>
      <w:r w:rsidRPr="009D7CB0">
        <w:rPr>
          <w:lang w:val="ru-RU"/>
        </w:rPr>
        <w:t>Башлачёва</w:t>
      </w:r>
      <w:proofErr w:type="spellEnd"/>
      <w:r w:rsidRPr="009D7CB0">
        <w:rPr>
          <w:lang w:val="ru-RU"/>
        </w:rPr>
        <w:t xml:space="preserve">, Ю. </w:t>
      </w:r>
      <w:proofErr w:type="spellStart"/>
      <w:r w:rsidRPr="009D7CB0">
        <w:rPr>
          <w:lang w:val="ru-RU"/>
        </w:rPr>
        <w:t>Мориц</w:t>
      </w:r>
      <w:proofErr w:type="spellEnd"/>
      <w:r w:rsidRPr="009D7CB0">
        <w:rPr>
          <w:lang w:val="ru-RU"/>
        </w:rPr>
        <w:t xml:space="preserve">, А. </w:t>
      </w:r>
      <w:proofErr w:type="spellStart"/>
      <w:r w:rsidRPr="009D7CB0">
        <w:rPr>
          <w:lang w:val="ru-RU"/>
        </w:rPr>
        <w:t>Барто</w:t>
      </w:r>
      <w:proofErr w:type="spellEnd"/>
      <w:r w:rsidRPr="009D7CB0">
        <w:rPr>
          <w:lang w:val="ru-RU"/>
        </w:rPr>
        <w:t>, рассказы В. Бианки, В. Драгунского о кра</w:t>
      </w:r>
      <w:r w:rsidRPr="009D7CB0">
        <w:rPr>
          <w:lang w:val="ru-RU"/>
        </w:rPr>
        <w:softHyphen/>
        <w:t>соте зимней природы, её красках и звуках, о новогоднем празднике.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«Животные в нашем доме». </w:t>
      </w:r>
      <w:r w:rsidRPr="009D7CB0">
        <w:rPr>
          <w:lang w:val="ru-RU"/>
        </w:rPr>
        <w:t xml:space="preserve">Стихи В. </w:t>
      </w:r>
      <w:proofErr w:type="spellStart"/>
      <w:r w:rsidRPr="009D7CB0">
        <w:rPr>
          <w:lang w:val="ru-RU"/>
        </w:rPr>
        <w:t>Берестова</w:t>
      </w:r>
      <w:proofErr w:type="spellEnd"/>
      <w:r w:rsidRPr="009D7CB0">
        <w:rPr>
          <w:lang w:val="ru-RU"/>
        </w:rPr>
        <w:t xml:space="preserve">, Ю. </w:t>
      </w:r>
      <w:proofErr w:type="spellStart"/>
      <w:r w:rsidRPr="009D7CB0">
        <w:rPr>
          <w:lang w:val="ru-RU"/>
        </w:rPr>
        <w:t>Мориц</w:t>
      </w:r>
      <w:proofErr w:type="spellEnd"/>
      <w:r w:rsidRPr="009D7CB0">
        <w:rPr>
          <w:lang w:val="ru-RU"/>
        </w:rPr>
        <w:t xml:space="preserve">, Г. Сапгира, рассказы Д. </w:t>
      </w:r>
      <w:proofErr w:type="spellStart"/>
      <w:proofErr w:type="gramStart"/>
      <w:r w:rsidRPr="009D7CB0">
        <w:rPr>
          <w:lang w:val="ru-RU"/>
        </w:rPr>
        <w:t>Мамина-Сибиряка</w:t>
      </w:r>
      <w:proofErr w:type="spellEnd"/>
      <w:proofErr w:type="gramEnd"/>
      <w:r w:rsidRPr="009D7CB0">
        <w:rPr>
          <w:lang w:val="ru-RU"/>
        </w:rPr>
        <w:t xml:space="preserve">, Ю. Коваля, Ю. </w:t>
      </w:r>
      <w:proofErr w:type="spellStart"/>
      <w:r w:rsidRPr="009D7CB0">
        <w:rPr>
          <w:lang w:val="ru-RU"/>
        </w:rPr>
        <w:t>Коринца</w:t>
      </w:r>
      <w:proofErr w:type="spellEnd"/>
      <w:r w:rsidRPr="009D7CB0">
        <w:rPr>
          <w:lang w:val="ru-RU"/>
        </w:rPr>
        <w:t>, В. Драгунского о животных, их повадках, ха</w:t>
      </w:r>
      <w:r w:rsidRPr="009D7CB0">
        <w:rPr>
          <w:lang w:val="ru-RU"/>
        </w:rPr>
        <w:softHyphen/>
        <w:t>рактерах, о дружбе людей и животных.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«Мы с мамой и папой». </w:t>
      </w:r>
      <w:r w:rsidRPr="009D7CB0">
        <w:rPr>
          <w:lang w:val="ru-RU"/>
        </w:rPr>
        <w:t xml:space="preserve">Стихи А. </w:t>
      </w:r>
      <w:proofErr w:type="spellStart"/>
      <w:r w:rsidRPr="009D7CB0">
        <w:rPr>
          <w:lang w:val="ru-RU"/>
        </w:rPr>
        <w:t>Барто</w:t>
      </w:r>
      <w:proofErr w:type="spellEnd"/>
      <w:r w:rsidRPr="009D7CB0">
        <w:rPr>
          <w:lang w:val="ru-RU"/>
        </w:rPr>
        <w:t xml:space="preserve">, С. Маршака, Э. Успенского, рассказы И. </w:t>
      </w:r>
      <w:proofErr w:type="gramStart"/>
      <w:r w:rsidRPr="009D7CB0">
        <w:rPr>
          <w:lang w:val="ru-RU"/>
        </w:rPr>
        <w:t>Дика</w:t>
      </w:r>
      <w:proofErr w:type="gramEnd"/>
      <w:r w:rsidRPr="009D7CB0">
        <w:rPr>
          <w:lang w:val="ru-RU"/>
        </w:rPr>
        <w:t xml:space="preserve">, В. Драгунского, Ю. </w:t>
      </w:r>
      <w:proofErr w:type="spellStart"/>
      <w:r w:rsidRPr="009D7CB0">
        <w:rPr>
          <w:lang w:val="ru-RU"/>
        </w:rPr>
        <w:t>Коринца</w:t>
      </w:r>
      <w:proofErr w:type="spellEnd"/>
      <w:r w:rsidRPr="009D7CB0">
        <w:rPr>
          <w:lang w:val="ru-RU"/>
        </w:rPr>
        <w:t xml:space="preserve"> о семье, о детях и родителях, о взаимоотношениях и взаимопо</w:t>
      </w:r>
      <w:r w:rsidRPr="009D7CB0">
        <w:rPr>
          <w:lang w:val="ru-RU"/>
        </w:rPr>
        <w:softHyphen/>
        <w:t>нимании в семье, о серьёзных проблемах и счастливых днях.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«Наполним музыкой сердца...». </w:t>
      </w:r>
      <w:r w:rsidRPr="009D7CB0">
        <w:rPr>
          <w:lang w:val="ru-RU"/>
        </w:rPr>
        <w:t>Стихи для детей О. Мандельштама, рассказы и от</w:t>
      </w:r>
      <w:r w:rsidRPr="009D7CB0">
        <w:rPr>
          <w:lang w:val="ru-RU"/>
        </w:rPr>
        <w:softHyphen/>
        <w:t xml:space="preserve">рывки из повестей И. Тургенева, В. Короленко, К. Паустовского, маленькие сказки Г. </w:t>
      </w:r>
      <w:proofErr w:type="spellStart"/>
      <w:proofErr w:type="gramStart"/>
      <w:r w:rsidRPr="009D7CB0">
        <w:rPr>
          <w:lang w:val="ru-RU"/>
        </w:rPr>
        <w:t>Цыфе-рова</w:t>
      </w:r>
      <w:proofErr w:type="spellEnd"/>
      <w:proofErr w:type="gramEnd"/>
      <w:r w:rsidRPr="009D7CB0">
        <w:rPr>
          <w:lang w:val="ru-RU"/>
        </w:rPr>
        <w:t xml:space="preserve"> о музыкантах и музыке, о роли искусства в человеческой жизни, о влиянии музыки на душу человека.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«День смеха». </w:t>
      </w:r>
      <w:r w:rsidRPr="009D7CB0">
        <w:rPr>
          <w:lang w:val="ru-RU"/>
        </w:rPr>
        <w:t xml:space="preserve">Весёлые юмористические стихи Г. Сапгира, Ю. </w:t>
      </w:r>
      <w:proofErr w:type="spellStart"/>
      <w:r w:rsidRPr="009D7CB0">
        <w:rPr>
          <w:lang w:val="ru-RU"/>
        </w:rPr>
        <w:t>Мориц</w:t>
      </w:r>
      <w:proofErr w:type="spellEnd"/>
      <w:r w:rsidRPr="009D7CB0">
        <w:rPr>
          <w:lang w:val="ru-RU"/>
        </w:rPr>
        <w:t>, О. Григорьева, Ю. Владимирова, рассказ В. Драгунского, отрывок из повести Э. Успенского о весёлых лю</w:t>
      </w:r>
      <w:r w:rsidRPr="009D7CB0">
        <w:rPr>
          <w:lang w:val="ru-RU"/>
        </w:rPr>
        <w:softHyphen/>
        <w:t>дях и событиях, о чувстве юмора.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«</w:t>
      </w:r>
      <w:proofErr w:type="gramStart"/>
      <w:r w:rsidRPr="009D7CB0">
        <w:rPr>
          <w:b/>
          <w:bCs/>
          <w:lang w:val="ru-RU"/>
        </w:rPr>
        <w:t>О</w:t>
      </w:r>
      <w:proofErr w:type="gramEnd"/>
      <w:r w:rsidRPr="009D7CB0">
        <w:rPr>
          <w:b/>
          <w:bCs/>
          <w:lang w:val="ru-RU"/>
        </w:rPr>
        <w:t xml:space="preserve"> весна, без конца и без краю...». </w:t>
      </w:r>
      <w:r w:rsidRPr="009D7CB0">
        <w:rPr>
          <w:lang w:val="ru-RU"/>
        </w:rPr>
        <w:t>Стихи Ф. Тютчева, А. Блока, В. Маяковского, 0. Мандельштама, Саши Чёрного, Б. Окуджавы, А. Макаревича, отрывок из повести А. Тол</w:t>
      </w:r>
      <w:r w:rsidRPr="009D7CB0">
        <w:rPr>
          <w:lang w:val="ru-RU"/>
        </w:rPr>
        <w:softHyphen/>
        <w:t>стого о весне, о весенней природе.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«День Победы». </w:t>
      </w:r>
      <w:r w:rsidRPr="009D7CB0">
        <w:rPr>
          <w:lang w:val="ru-RU"/>
        </w:rPr>
        <w:t>Стихи-размышления А. Ахматовой, А. Твардовского, Б. Окуджавы, В. Высоцкого о трагизме войны, о человеческих судьбах, через которые прошла война; рас</w:t>
      </w:r>
      <w:r w:rsidRPr="009D7CB0">
        <w:rPr>
          <w:lang w:val="ru-RU"/>
        </w:rPr>
        <w:softHyphen/>
        <w:t>сказ В. Драгунского о военном детстве.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«Родная земля». </w:t>
      </w:r>
      <w:r w:rsidRPr="009D7CB0">
        <w:rPr>
          <w:lang w:val="ru-RU"/>
        </w:rPr>
        <w:t>Произведения К. Паустовского, Г. Цыферова и других писателей о России, о любви к родной земле.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Техника чтения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На момент завершения третьего класса достигаются следующие составляющие техни</w:t>
      </w:r>
      <w:r w:rsidRPr="009D7CB0">
        <w:rPr>
          <w:lang w:val="ru-RU"/>
        </w:rPr>
        <w:softHyphen/>
        <w:t>ки чтения: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1) способ чтения - чтение целыми словами;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2)  правильность чтения - чтение незнакомого текста с соблюдением норм литератур</w:t>
      </w:r>
      <w:r w:rsidRPr="009D7CB0">
        <w:rPr>
          <w:lang w:val="ru-RU"/>
        </w:rPr>
        <w:softHyphen/>
        <w:t>ного произношения;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proofErr w:type="gramStart"/>
      <w:r w:rsidRPr="009D7CB0">
        <w:rPr>
          <w:lang w:val="ru-RU"/>
        </w:rPr>
        <w:t>3)  скорость чтения - установка на нормальный для читающего темп беглости, позво</w:t>
      </w:r>
      <w:r w:rsidRPr="009D7CB0">
        <w:rPr>
          <w:lang w:val="ru-RU"/>
        </w:rPr>
        <w:softHyphen/>
        <w:t>ляющий ему осознать текст;</w:t>
      </w:r>
      <w:proofErr w:type="gramEnd"/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4) установка на постепенное увеличение скорости чтения; формируется правильное и осознанное чтение вслух с соблюдением необходимой интонации, пауз, логического ударе</w:t>
      </w:r>
      <w:r w:rsidRPr="009D7CB0">
        <w:rPr>
          <w:lang w:val="ru-RU"/>
        </w:rPr>
        <w:softHyphen/>
        <w:t>ния для передачи точного смысла высказывания;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5) переход к осознанному правильному чтению целыми словами; формирование осоз</w:t>
      </w:r>
      <w:r w:rsidRPr="009D7CB0">
        <w:rPr>
          <w:lang w:val="ru-RU"/>
        </w:rPr>
        <w:softHyphen/>
        <w:t>нанного чтения про себя; осознанное, правильное, выразительное чтение целыми словами с соблюдением соответствующей интонации, тона, темпа и громкости речи.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Правильное, осознанное, достаточно беглое и выразительное чтение целыми словами про себя и вслух. Выбор интонации, соответствующей строению предложений, а также тона, темпа, громкости, логического ударения.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Формирование приёмов понимания прочитанного при чтении и слушании,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lastRenderedPageBreak/>
        <w:t>виды читательской деятельности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Развитие умения работать с заглавием произведения (осмысление его прямого и скры</w:t>
      </w:r>
      <w:r w:rsidRPr="009D7CB0">
        <w:rPr>
          <w:lang w:val="ru-RU"/>
        </w:rPr>
        <w:softHyphen/>
        <w:t>того смысла, соотнесение заглавия с содержанием, главной мыслью; «эксперимент с загла</w:t>
      </w:r>
      <w:r w:rsidRPr="009D7CB0">
        <w:rPr>
          <w:lang w:val="ru-RU"/>
        </w:rPr>
        <w:softHyphen/>
        <w:t>виями»: нахождение авторского заглавия в ряду данных).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Обучение прогнозированию содержания произведения на основе заглавия, иллюстра</w:t>
      </w:r>
      <w:r w:rsidRPr="009D7CB0">
        <w:rPr>
          <w:lang w:val="ru-RU"/>
        </w:rPr>
        <w:softHyphen/>
        <w:t>ции, ключевых слов; самостоятельному придумыванию заглавий.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Развитие умений: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выделять ключевые слова в тексте или в частях текста, устанавливать связь ключе</w:t>
      </w:r>
      <w:r w:rsidRPr="009D7CB0">
        <w:rPr>
          <w:lang w:val="ru-RU"/>
        </w:rPr>
        <w:softHyphen/>
        <w:t>вых слов и главной мысли;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 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составлять простой план (варианты простого плана: пункты плана - повествователь</w:t>
      </w:r>
      <w:r w:rsidRPr="009D7CB0">
        <w:rPr>
          <w:lang w:val="ru-RU"/>
        </w:rPr>
        <w:softHyphen/>
        <w:t>ные предложения; план из вопросов; план из предложений текста);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сопоставлять структуру текста с планом, данным учителем или составленным учениками;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самостоятельно составлять план рассказа о герое;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отвечать на предварительные вопросы к тексту, на вопросы учителя по содержанию прочитанного или прослушанного текста;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 самостоятельно формулировать вопросы к тексту, прогнозировать содержание по ходу чтения или слушания;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использовать выборочное чтение для подтверждения какой-либо мысли, выборочное чтение по конкретному заданию.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Эмоциональное и эстетическое переживание прочитанного, элементы анализа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Развитие умения самостоятельно находить в стихотворном и прозаическом тексте слова и выражения, которые использует автор для описания или характеристики.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Обучение работе над образом литературного героя. Что и как рассказывает автор о герое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портрет;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детали биографии (что известно о его жизни);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черты личности (какой он; как эти свойства личности проявляются в поступках, мы лях, словах);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речь героя как средство его характеристики;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отношение автора к герою;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собственное отношение к герою, его обоснование.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Развитие внимательного отношения к языку художественных произведений, умение понимать образные выражения, использованные в нём, умения представить картину, нарисованную автором.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proofErr w:type="gramStart"/>
      <w:r w:rsidRPr="009D7CB0">
        <w:rPr>
          <w:lang w:val="ru-RU"/>
        </w:rPr>
        <w:t>Высказывание своего отношения к написанному автором (не только к тому, что написано, но и к тому, как написано).</w:t>
      </w:r>
      <w:proofErr w:type="gramEnd"/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 xml:space="preserve">Высказывание и аргументирование своего отношения к </w:t>
      </w:r>
      <w:proofErr w:type="gramStart"/>
      <w:r w:rsidRPr="009D7CB0">
        <w:rPr>
          <w:lang w:val="ru-RU"/>
        </w:rPr>
        <w:t>прочитанному</w:t>
      </w:r>
      <w:proofErr w:type="gramEnd"/>
      <w:r w:rsidRPr="009D7CB0">
        <w:rPr>
          <w:lang w:val="ru-RU"/>
        </w:rPr>
        <w:t>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Литературоведческая пропедевтика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На уроках учитель знакомит детей со следующими понятиями: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рассказ, расширение и углубление понятия о рассказе;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соотношение понятий «герой» - «рассказчик» - «автор»;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 xml:space="preserve">- повесть, её отличие от рассказа;                                                                                      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пьеса, признаки драматического произведения;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сравнение, олицетворение, эпитет в художественном тексте;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 xml:space="preserve">Также происходит закрепление на новом литературном материале понятий, </w:t>
      </w:r>
      <w:proofErr w:type="gramStart"/>
      <w:r w:rsidRPr="009D7CB0">
        <w:rPr>
          <w:lang w:val="ru-RU"/>
        </w:rPr>
        <w:t>введённые</w:t>
      </w:r>
      <w:proofErr w:type="gramEnd"/>
      <w:r w:rsidRPr="009D7CB0">
        <w:rPr>
          <w:lang w:val="ru-RU"/>
        </w:rPr>
        <w:t xml:space="preserve"> во 2-м классе.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 xml:space="preserve">Творческая деятельность учащихся на основе литературных произведений,  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b/>
          <w:bCs/>
          <w:lang w:val="ru-RU"/>
        </w:rPr>
        <w:t>развитие устной и письменной речи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Обучение:- подробному и краткому пересказу текста по плану;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выборочному пересказу текста;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словесному рисованию картин к художественным текстам;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lastRenderedPageBreak/>
        <w:t>- составлению устных рассказов о героях произведений с использованием соответствующей интонации, тона, темпа и громкости речи и самостоятельно составленного плана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составлению устных рассказов от имени одного из героев;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- составлению устных и письменных описаний-миниатюр.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Заучивание наизусть и выразительное чтение стихотворений и небольших отрывков прозы с использованием соответствующей интонации, тона, темпа, громкости речи и логического ударения.</w:t>
      </w:r>
    </w:p>
    <w:p w:rsidR="0046551F" w:rsidRPr="009D7CB0" w:rsidRDefault="0046551F" w:rsidP="0046551F">
      <w:pPr>
        <w:ind w:firstLine="708"/>
        <w:jc w:val="both"/>
        <w:rPr>
          <w:lang w:val="ru-RU"/>
        </w:rPr>
      </w:pPr>
      <w:r w:rsidRPr="009D7CB0">
        <w:rPr>
          <w:lang w:val="ru-RU"/>
        </w:rPr>
        <w:t>Письменные творческие работы (сочинения) по окончании чтения каждого раздела. Развитие умения писать на тему (этапы подготовки к сочинению: обдумывание и обсуждение темы, формулирование главной мысли сочинения, коллективное и самостоятельное составление плана).</w:t>
      </w:r>
    </w:p>
    <w:p w:rsidR="0046551F" w:rsidRPr="009D7CB0" w:rsidRDefault="0046551F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 xml:space="preserve">Творческие работы: написание сочинений, сказок, рассказов, стихотворений; иллюстрирование, </w:t>
      </w:r>
      <w:proofErr w:type="spellStart"/>
      <w:r w:rsidRPr="009D7CB0">
        <w:rPr>
          <w:lang w:val="ru-RU"/>
        </w:rPr>
        <w:t>инсценирование</w:t>
      </w:r>
      <w:proofErr w:type="spellEnd"/>
      <w:r w:rsidRPr="009D7CB0">
        <w:rPr>
          <w:lang w:val="ru-RU"/>
        </w:rPr>
        <w:t xml:space="preserve">.      </w:t>
      </w:r>
    </w:p>
    <w:p w:rsidR="00752F39" w:rsidRP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lang w:val="ru-RU"/>
        </w:rPr>
        <w:t>Описание места учебного предмета в учебном плане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В соответствии с федеральным базисным учебным планом и примерными программами начального общего образования предмет «Литературное чтение» изучается с 1 по 4 класс по четыре класса в неделю (136 ч в год) или по три часа в неделю (102 ч в год). Общий объём учебного времени составляет 544 часа (обучение в школе с русским (родным) языком обучения) или 306 часов (обучение в школе с нерусским (родным) языком обучения со второго класса). На основании примерных программ </w:t>
      </w:r>
      <w:proofErr w:type="spellStart"/>
      <w:r w:rsidRPr="00752F39">
        <w:rPr>
          <w:rFonts w:ascii="Times New Roman" w:hAnsi="Times New Roman" w:cs="Times New Roman"/>
          <w:lang w:val="ru-RU"/>
        </w:rPr>
        <w:t>Минобрнауки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752F39">
        <w:rPr>
          <w:rFonts w:ascii="Times New Roman" w:hAnsi="Times New Roman" w:cs="Times New Roman"/>
          <w:lang w:val="ru-RU"/>
        </w:rPr>
        <w:t>РФ, содержащих требования к минимальному объему содержания образования по литературному чтению и с учетом стандарта конкретного образовательного учреждения реализуется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программа базового уровня. С учетом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табличной форме ниже.</w:t>
      </w:r>
    </w:p>
    <w:p w:rsidR="00752F39" w:rsidRP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lang w:val="ru-RU"/>
        </w:rPr>
        <w:t xml:space="preserve">Описание ценностных ориентиров содержания </w:t>
      </w:r>
      <w:r w:rsidRPr="00752F39">
        <w:rPr>
          <w:rFonts w:ascii="Times New Roman" w:hAnsi="Times New Roman" w:cs="Times New Roman"/>
          <w:b/>
          <w:bCs/>
          <w:caps/>
          <w:lang w:val="ru-RU"/>
        </w:rPr>
        <w:br/>
        <w:t>учебного предмета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жизни</w:t>
      </w:r>
      <w:r w:rsidRPr="00752F39">
        <w:rPr>
          <w:rFonts w:ascii="Times New Roman" w:hAnsi="Times New Roman" w:cs="Times New Roman"/>
          <w:lang w:val="ru-RU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добра</w:t>
      </w:r>
      <w:r w:rsidRPr="00752F39">
        <w:rPr>
          <w:rFonts w:ascii="Times New Roman" w:hAnsi="Times New Roman" w:cs="Times New Roman"/>
          <w:lang w:val="ru-RU"/>
        </w:rPr>
        <w:t xml:space="preserve"> – направленность на развитие и сохранение жизни через </w:t>
      </w:r>
      <w:proofErr w:type="gramStart"/>
      <w:r w:rsidRPr="00752F39">
        <w:rPr>
          <w:rFonts w:ascii="Times New Roman" w:hAnsi="Times New Roman" w:cs="Times New Roman"/>
          <w:lang w:val="ru-RU"/>
        </w:rPr>
        <w:t>сострадание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и милосердие как проявление любви.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свободы,</w:t>
      </w:r>
      <w:r w:rsidRPr="00752F39">
        <w:rPr>
          <w:rFonts w:ascii="Times New Roman" w:hAnsi="Times New Roman" w:cs="Times New Roman"/>
          <w:lang w:val="ru-RU"/>
        </w:rPr>
        <w:t xml:space="preserve"> </w:t>
      </w:r>
      <w:r w:rsidRPr="00752F39">
        <w:rPr>
          <w:rFonts w:ascii="Times New Roman" w:hAnsi="Times New Roman" w:cs="Times New Roman"/>
          <w:b/>
          <w:bCs/>
          <w:lang w:val="ru-RU"/>
        </w:rPr>
        <w:t>чести и достоинства</w:t>
      </w:r>
      <w:r w:rsidRPr="00752F39">
        <w:rPr>
          <w:rFonts w:ascii="Times New Roman" w:hAnsi="Times New Roman" w:cs="Times New Roman"/>
          <w:lang w:val="ru-RU"/>
        </w:rPr>
        <w:t xml:space="preserve"> как основа современных принципов и правил межличностных отношений.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природы</w:t>
      </w:r>
      <w:r w:rsidRPr="00752F39">
        <w:rPr>
          <w:rFonts w:ascii="Times New Roman" w:hAnsi="Times New Roman" w:cs="Times New Roman"/>
          <w:lang w:val="ru-RU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Воспитание любви и бережного отношения к природе через тексты художественных и научно-популярных произведений литературы.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красоты и гармонии</w:t>
      </w:r>
      <w:r w:rsidRPr="00752F39">
        <w:rPr>
          <w:rFonts w:ascii="Times New Roman" w:hAnsi="Times New Roman" w:cs="Times New Roman"/>
          <w:lang w:val="ru-RU"/>
        </w:rPr>
        <w:t xml:space="preserve">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истины</w:t>
      </w:r>
      <w:r w:rsidRPr="00752F39">
        <w:rPr>
          <w:rFonts w:ascii="Times New Roman" w:hAnsi="Times New Roman" w:cs="Times New Roman"/>
          <w:lang w:val="ru-RU"/>
        </w:rPr>
        <w:t xml:space="preserve">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</w:t>
      </w:r>
      <w:proofErr w:type="gramStart"/>
      <w:r w:rsidRPr="00752F39">
        <w:rPr>
          <w:rFonts w:ascii="Times New Roman" w:hAnsi="Times New Roman" w:cs="Times New Roman"/>
          <w:lang w:val="ru-RU"/>
        </w:rPr>
        <w:t>само познание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как ценность – одна из задач образования, в том числе литературного.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семьи.</w:t>
      </w:r>
      <w:r w:rsidRPr="00752F39">
        <w:rPr>
          <w:rFonts w:ascii="Times New Roman" w:hAnsi="Times New Roman" w:cs="Times New Roman"/>
          <w:lang w:val="ru-RU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752F39">
        <w:rPr>
          <w:rFonts w:ascii="Times New Roman" w:hAnsi="Times New Roman" w:cs="Times New Roman"/>
          <w:lang w:val="ru-RU"/>
        </w:rPr>
        <w:t>близким</w:t>
      </w:r>
      <w:proofErr w:type="gramEnd"/>
      <w:r w:rsidRPr="00752F39">
        <w:rPr>
          <w:rFonts w:ascii="Times New Roman" w:hAnsi="Times New Roman" w:cs="Times New Roman"/>
          <w:lang w:val="ru-RU"/>
        </w:rPr>
        <w:t>, чувства любви, благодарности, взаимной ответственности.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труда и творчества.</w:t>
      </w:r>
      <w:r w:rsidRPr="00752F39">
        <w:rPr>
          <w:rFonts w:ascii="Times New Roman" w:hAnsi="Times New Roman" w:cs="Times New Roman"/>
          <w:lang w:val="ru-RU"/>
        </w:rPr>
        <w:t xml:space="preserve">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</w:t>
      </w:r>
      <w:r w:rsidRPr="00752F39">
        <w:rPr>
          <w:rFonts w:ascii="Times New Roman" w:hAnsi="Times New Roman" w:cs="Times New Roman"/>
          <w:lang w:val="ru-RU"/>
        </w:rPr>
        <w:lastRenderedPageBreak/>
        <w:t>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752F39" w:rsidRPr="00752F39" w:rsidRDefault="00752F39" w:rsidP="00752F3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гражданственности</w:t>
      </w:r>
      <w:r w:rsidRPr="00752F39">
        <w:rPr>
          <w:rFonts w:ascii="Times New Roman" w:hAnsi="Times New Roman" w:cs="Times New Roman"/>
          <w:lang w:val="ru-RU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 xml:space="preserve">Ценность патриотизма. </w:t>
      </w:r>
      <w:r w:rsidRPr="00752F39">
        <w:rPr>
          <w:rFonts w:ascii="Times New Roman" w:hAnsi="Times New Roman" w:cs="Times New Roman"/>
          <w:lang w:val="ru-RU"/>
        </w:rPr>
        <w:t>Любовь к России, активный интерес к её прошлому и настоящему, готовность служить ей.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lang w:val="ru-RU"/>
        </w:rPr>
        <w:t>Ценность человечества.</w:t>
      </w:r>
      <w:r w:rsidRPr="00752F39">
        <w:rPr>
          <w:rFonts w:ascii="Times New Roman" w:hAnsi="Times New Roman" w:cs="Times New Roman"/>
          <w:lang w:val="ru-RU"/>
        </w:rPr>
        <w:t xml:space="preserve">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752F39" w:rsidRP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lang w:val="ru-RU"/>
        </w:rPr>
        <w:t>Содержание учебного предмета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Важно, чтобы младшие школьники осознавали, что книга имеет особое значение в жизни людей, что интерес к чтению является необходимым элементом культуры каждого человека. Этот мотив становится основой для развития читательских умений – выбрать книгу, определить ее тему по иллюстрациям или аннотации, пользоваться оглавлением и т. п., что способствует развитию читательской самостоятельности младших школьников как качества личности.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Приоритетной целью изучения предмета является обеспечение высокого уровня речевого развития младшего школьника, культуры его речи и читательской деятельности, интереса к самостоятельному чтению. От </w:t>
      </w:r>
      <w:proofErr w:type="spellStart"/>
      <w:r w:rsidRPr="00752F39">
        <w:rPr>
          <w:rFonts w:ascii="Times New Roman" w:hAnsi="Times New Roman" w:cs="Times New Roman"/>
          <w:lang w:val="ru-RU"/>
        </w:rPr>
        <w:t>сформированности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этих умений зависит успешность обучения школьника, как в начальной, так и в основной школе. В </w:t>
      </w:r>
      <w:proofErr w:type="gramStart"/>
      <w:r w:rsidRPr="00752F39">
        <w:rPr>
          <w:rFonts w:ascii="Times New Roman" w:hAnsi="Times New Roman" w:cs="Times New Roman"/>
          <w:lang w:val="ru-RU"/>
        </w:rPr>
        <w:t>связи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с чем особое значение в формировании общих (</w:t>
      </w:r>
      <w:proofErr w:type="spellStart"/>
      <w:r w:rsidRPr="00752F39">
        <w:rPr>
          <w:rFonts w:ascii="Times New Roman" w:hAnsi="Times New Roman" w:cs="Times New Roman"/>
          <w:lang w:val="ru-RU"/>
        </w:rPr>
        <w:t>надпредметных</w:t>
      </w:r>
      <w:proofErr w:type="spellEnd"/>
      <w:r w:rsidRPr="00752F39">
        <w:rPr>
          <w:rFonts w:ascii="Times New Roman" w:hAnsi="Times New Roman" w:cs="Times New Roman"/>
          <w:lang w:val="ru-RU"/>
        </w:rPr>
        <w:t>) умений и навыков, способов деятельности, умений воспринимать на слух и понимать художественные произведения, осознанного чтения текстов разных жанров, выбора вида чтения в соответствии с учебной целью; участии в диалоге при обсуждении текста, его пересказе; создании письменных ответов по прочитанному и др. отводится урокам литературного чтения.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Это определило цель обучения – помочь младшему школьнику осознать, что язык есть форма выражения национальной культуры, что существует тесная связь языка с историей, традициями народа; понять, что необходимо владеть культурой общения, чтобы существовать и взаимодействовать в обществе.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proofErr w:type="gramStart"/>
      <w:r w:rsidRPr="00752F39">
        <w:rPr>
          <w:rFonts w:ascii="Times New Roman" w:hAnsi="Times New Roman" w:cs="Times New Roman"/>
          <w:lang w:val="ru-RU"/>
        </w:rPr>
        <w:t xml:space="preserve">На основании требований Федерального государственного образовательного стандарта начального общего образования и Международного стандарта качества ИСО 9001:2008 в содержании рабочей программы предполагается реализовать актуальные в настоящее время </w:t>
      </w:r>
      <w:proofErr w:type="spellStart"/>
      <w:r w:rsidRPr="00752F39">
        <w:rPr>
          <w:rFonts w:ascii="Times New Roman" w:hAnsi="Times New Roman" w:cs="Times New Roman"/>
          <w:lang w:val="ru-RU"/>
        </w:rPr>
        <w:t>компетентностный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личностно ориентированный, </w:t>
      </w:r>
      <w:proofErr w:type="spellStart"/>
      <w:r w:rsidRPr="00752F39">
        <w:rPr>
          <w:rFonts w:ascii="Times New Roman" w:hAnsi="Times New Roman" w:cs="Times New Roman"/>
          <w:lang w:val="ru-RU"/>
        </w:rPr>
        <w:t>деятельностный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подходы, которые определяют задачи обучения:</w:t>
      </w:r>
      <w:proofErr w:type="gramEnd"/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•  приобретение и систематизация знаний о литературе, книгах, писателях;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•  овладение способами правильного чтения, приемами понимания и анализа текстов;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•  освоение коммуникативной, рефлексивной, ценностно-ориентированной компетенций и компетенции личностного саморазвития.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proofErr w:type="spellStart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Системно-деятельностный</w:t>
      </w:r>
      <w:proofErr w:type="spellEnd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 xml:space="preserve"> подход</w:t>
      </w:r>
      <w:r w:rsidRPr="00752F39">
        <w:rPr>
          <w:rFonts w:ascii="Times New Roman" w:hAnsi="Times New Roman" w:cs="Times New Roman"/>
          <w:lang w:val="ru-RU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с геометрической прогрессией, где социальная и профессиональная успешность напрямую зависят от позитивного отношения к инновациям,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конструктивно взаимодействовать с людьми.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proofErr w:type="spellStart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lastRenderedPageBreak/>
        <w:t>Компетентностный</w:t>
      </w:r>
      <w:proofErr w:type="spellEnd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 xml:space="preserve"> подход</w:t>
      </w:r>
      <w:r w:rsidRPr="00752F39">
        <w:rPr>
          <w:rFonts w:ascii="Times New Roman" w:hAnsi="Times New Roman" w:cs="Times New Roman"/>
          <w:lang w:val="ru-RU"/>
        </w:rPr>
        <w:t xml:space="preserve"> определяет следующие особенности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навыков речевого общения. Во втором – дидактические единицы, которые содержат сведения по теории использования языковых средств. Это содержание обучения является базой для развития коммуникативной компетенции учащихся. В третьем блоке представлены дидактические единицы, отражающие историю и культуру народа и обеспечивающие развитие учебно-познавательной и рефлексивной компетенции. Таким образом, рабочая программа обеспечивает взаимосвязанное развитие и совершенствование ключевых, </w:t>
      </w:r>
      <w:proofErr w:type="spellStart"/>
      <w:r w:rsidRPr="00752F39">
        <w:rPr>
          <w:rFonts w:ascii="Times New Roman" w:hAnsi="Times New Roman" w:cs="Times New Roman"/>
          <w:lang w:val="ru-RU"/>
        </w:rPr>
        <w:t>общепредметных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и предметных компетенций.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Личностная ориентация</w:t>
      </w:r>
      <w:r w:rsidRPr="00752F39">
        <w:rPr>
          <w:rFonts w:ascii="Times New Roman" w:hAnsi="Times New Roman" w:cs="Times New Roman"/>
          <w:lang w:val="ru-RU"/>
        </w:rPr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литературных процессов открывает возможность для осмысленного восприятия всего разнообразия мировоззренческих, </w:t>
      </w:r>
      <w:proofErr w:type="spellStart"/>
      <w:r w:rsidRPr="00752F39">
        <w:rPr>
          <w:rFonts w:ascii="Times New Roman" w:hAnsi="Times New Roman" w:cs="Times New Roman"/>
          <w:lang w:val="ru-RU"/>
        </w:rPr>
        <w:t>социокультурных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систем, существующих в современном мире. Система учебных занятий способствует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proofErr w:type="spellStart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Деятельностная</w:t>
      </w:r>
      <w:proofErr w:type="spellEnd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 xml:space="preserve"> направленность</w:t>
      </w:r>
      <w:r w:rsidRPr="00752F39">
        <w:rPr>
          <w:rFonts w:ascii="Times New Roman" w:hAnsi="Times New Roman" w:cs="Times New Roman"/>
          <w:lang w:val="ru-RU"/>
        </w:rPr>
        <w:t xml:space="preserve"> обязательного минимума требует усиления внимания к разным видам речевой деятельности. Все содержание обучения строится на основе использования читательской деятельности, а также других ее видов (слушания, говорения, письма). Результатом такого подхода может стать </w:t>
      </w:r>
      <w:proofErr w:type="spellStart"/>
      <w:r w:rsidRPr="00752F39">
        <w:rPr>
          <w:rFonts w:ascii="Times New Roman" w:hAnsi="Times New Roman" w:cs="Times New Roman"/>
          <w:lang w:val="ru-RU"/>
        </w:rPr>
        <w:t>сформированность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умений читать про себя, что, безусловно, может быть достигнуто к концу обучения в начальной школе. Параллельно с развитием навыков беглого чтения формируются умения восприятия и постижения смысла прочитанного. Понимание содержания прочитанного складывается из осмысления того, о чем сказано в тексте и как об этом сказано (эмоциональный отклик на произведение с учетом художественной формы).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Следуя принципу, заложенному в стандарте по литературному чтению, – ознакомление детей с текстами разных жанров, школьникам предлагается чтение нехудожественных текстов (писем, воспоминаний, автобиографий писателей и т. п.), а также научно-познавательных произведений. Все это будет расширять кругозор ученика, развивать его эрудицию и общую культуру.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Использование как традиционных, так и инновационных методов обучения способствует достижению цели литературного образования – учить школьников, анализируя изложенные факты, понимать смысл текста, замысел автора. Например, применение такой формы организации обучения, как урок-диалог, когда идет живой непосредственный разговор между читателем и автором произведения, между читателем и его сверстниками-читателями, между читателем-учителем и читателем-учеником. Что привлекает внимание детей к тем признакам текста, на основании анализа которых будут сделаны правильные выводы самими детьми.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Содержание начального общего образования по литературному чтению ориентирует на формирование и развитие у учащихся речевых навыков, основным из которых является навык чтения. Развитие навыка чтения как вида речевой деятельности – от громкого чтения вслух до чтения про себя – </w:t>
      </w:r>
      <w:proofErr w:type="gramStart"/>
      <w:r w:rsidRPr="00752F39">
        <w:rPr>
          <w:rFonts w:ascii="Times New Roman" w:hAnsi="Times New Roman" w:cs="Times New Roman"/>
          <w:lang w:val="ru-RU"/>
        </w:rPr>
        <w:t>осуществляется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как умственное действие внутреннего плана и связано с мотивационной стороной учебных действий, направленных на чтение и </w:t>
      </w:r>
      <w:proofErr w:type="spellStart"/>
      <w:r w:rsidRPr="00752F39">
        <w:rPr>
          <w:rFonts w:ascii="Times New Roman" w:hAnsi="Times New Roman" w:cs="Times New Roman"/>
          <w:lang w:val="ru-RU"/>
        </w:rPr>
        <w:t>перечитывание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текста.</w:t>
      </w:r>
    </w:p>
    <w:p w:rsidR="00752F39" w:rsidRPr="00752F39" w:rsidRDefault="00752F39" w:rsidP="00752F3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На каждом последующем этапе обучения акцент переносится с технической стороны учебного действия на </w:t>
      </w:r>
      <w:proofErr w:type="gramStart"/>
      <w:r w:rsidRPr="00752F39">
        <w:rPr>
          <w:rFonts w:ascii="Times New Roman" w:hAnsi="Times New Roman" w:cs="Times New Roman"/>
          <w:lang w:val="ru-RU"/>
        </w:rPr>
        <w:t>содержательную</w:t>
      </w:r>
      <w:proofErr w:type="gramEnd"/>
      <w:r w:rsidRPr="00752F39">
        <w:rPr>
          <w:rFonts w:ascii="Times New Roman" w:hAnsi="Times New Roman" w:cs="Times New Roman"/>
          <w:lang w:val="ru-RU"/>
        </w:rPr>
        <w:t>, у учащихся расширяются читательские возможности, вырабатываются навыки беглого чтения. В процессе чтения вслух школьники учатся правильному произношению слов, интонированию и выразительному чтению отдельных предложений и текста в целом.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Формирование тех или иных речевых умений ребенка достигается использованием конкретных методических приемов: обсуждение смысла событий, описанных в произведении, их </w:t>
      </w:r>
      <w:r w:rsidRPr="00752F39">
        <w:rPr>
          <w:rFonts w:ascii="Times New Roman" w:hAnsi="Times New Roman" w:cs="Times New Roman"/>
          <w:lang w:val="ru-RU"/>
        </w:rPr>
        <w:lastRenderedPageBreak/>
        <w:t xml:space="preserve">последовательности и логической связи; деление текста на части в процессе работы над композицией произведения (выделение описаний, диалогов), составление картинного плана (словесное иллюстрирование) произведения; выбор вида пересказа в зависимости от постановки тех или иных учебных задач (выборочный пересказ, </w:t>
      </w:r>
      <w:proofErr w:type="spellStart"/>
      <w:r w:rsidRPr="00752F39">
        <w:rPr>
          <w:rFonts w:ascii="Times New Roman" w:hAnsi="Times New Roman" w:cs="Times New Roman"/>
          <w:lang w:val="ru-RU"/>
        </w:rPr>
        <w:t>перечитывание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фрагмента текста) и др.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Усилена развивающая и воспитательная направленность литературного чтения. Это проявилось в определении тематики чтения, в выделении специального раздела «Виды речевой деятельности», содержание которого направлено на коммуникативное, литературоведческое, общее интеллектуальное и художественное развитие.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Особое внимание обращено на целесообразный отбор учебного материала с точки зрения художественной ценности произведений, жанрового разнообразия, влияния темы и содержания на развитие чувств детей, их нравственное и эстетическое воспитание.</w:t>
      </w:r>
    </w:p>
    <w:p w:rsid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lang w:val="ru-RU"/>
        </w:rPr>
        <w:t>Результаты изучения учебного предмета</w:t>
      </w:r>
    </w:p>
    <w:p w:rsidR="009D7CB0" w:rsidRPr="00C86305" w:rsidRDefault="009D7CB0" w:rsidP="009D7CB0">
      <w:pPr>
        <w:ind w:firstLine="708"/>
        <w:jc w:val="center"/>
        <w:rPr>
          <w:b/>
          <w:szCs w:val="18"/>
          <w:lang w:val="ru-RU"/>
        </w:rPr>
      </w:pPr>
      <w:r w:rsidRPr="00C86305">
        <w:rPr>
          <w:b/>
          <w:szCs w:val="18"/>
          <w:lang w:val="ru-RU"/>
        </w:rPr>
        <w:t>ТРЕБОВАНИЯ К УРОВНЮ ПОДГОТОВКИ УЧАЩИХСЯ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781"/>
        <w:gridCol w:w="2102"/>
        <w:gridCol w:w="2911"/>
      </w:tblGrid>
      <w:tr w:rsidR="009D7CB0" w:rsidRPr="00D1130D" w:rsidTr="00D1130D">
        <w:trPr>
          <w:trHeight w:val="303"/>
        </w:trPr>
        <w:tc>
          <w:tcPr>
            <w:tcW w:w="10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CB1E70">
            <w:pPr>
              <w:ind w:firstLine="708"/>
              <w:jc w:val="center"/>
              <w:rPr>
                <w:szCs w:val="18"/>
                <w:lang w:val="ru-RU"/>
              </w:rPr>
            </w:pPr>
            <w:r w:rsidRPr="009D7CB0">
              <w:rPr>
                <w:b/>
                <w:bCs/>
                <w:szCs w:val="18"/>
                <w:lang w:val="ru-RU"/>
              </w:rPr>
              <w:t>Линии развития учащихся средствами предмета «Литературное чтение»</w:t>
            </w:r>
          </w:p>
        </w:tc>
      </w:tr>
      <w:tr w:rsidR="009D7CB0" w:rsidRPr="00D1130D" w:rsidTr="00D1130D">
        <w:trPr>
          <w:trHeight w:val="640"/>
        </w:trPr>
        <w:tc>
          <w:tcPr>
            <w:tcW w:w="5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овладение функциональной грамотностью;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•овладение техникой чтения, приемами понимания и анализа текста;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овладение приемами и навыками различных видов устной и письменной речи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 xml:space="preserve">• определение своего эмоционально-оценочного отношения к </w:t>
            </w:r>
            <w:proofErr w:type="gramStart"/>
            <w:r w:rsidRPr="009D7CB0">
              <w:rPr>
                <w:szCs w:val="18"/>
                <w:lang w:val="ru-RU"/>
              </w:rPr>
              <w:t>прочитанному</w:t>
            </w:r>
            <w:proofErr w:type="gramEnd"/>
            <w:r w:rsidRPr="009D7CB0">
              <w:rPr>
                <w:szCs w:val="18"/>
                <w:lang w:val="ru-RU"/>
              </w:rPr>
              <w:t>, развитие умения объяснять это отношение</w:t>
            </w:r>
          </w:p>
        </w:tc>
        <w:tc>
          <w:tcPr>
            <w:tcW w:w="29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приобщение к литературе как искусству слова;</w:t>
            </w:r>
          </w:p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приобретение и первичная систематизация знаний о литературе</w:t>
            </w:r>
          </w:p>
        </w:tc>
      </w:tr>
      <w:tr w:rsidR="009D7CB0" w:rsidRPr="009D7CB0" w:rsidTr="00D1130D">
        <w:trPr>
          <w:trHeight w:val="232"/>
        </w:trPr>
        <w:tc>
          <w:tcPr>
            <w:tcW w:w="10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B0" w:rsidRPr="00D1130D" w:rsidRDefault="009D7CB0" w:rsidP="00D1130D">
            <w:pPr>
              <w:ind w:firstLine="708"/>
              <w:jc w:val="center"/>
              <w:rPr>
                <w:b/>
                <w:szCs w:val="18"/>
              </w:rPr>
            </w:pPr>
            <w:r w:rsidRPr="00D1130D">
              <w:rPr>
                <w:b/>
                <w:szCs w:val="18"/>
              </w:rPr>
              <w:t xml:space="preserve">3 </w:t>
            </w:r>
            <w:proofErr w:type="spellStart"/>
            <w:r w:rsidRPr="00D1130D">
              <w:rPr>
                <w:b/>
                <w:szCs w:val="18"/>
              </w:rPr>
              <w:t>класс</w:t>
            </w:r>
            <w:proofErr w:type="spellEnd"/>
          </w:p>
        </w:tc>
      </w:tr>
      <w:tr w:rsidR="009D7CB0" w:rsidRPr="00D1130D" w:rsidTr="00D1130D">
        <w:trPr>
          <w:trHeight w:val="2278"/>
        </w:trPr>
        <w:tc>
          <w:tcPr>
            <w:tcW w:w="5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воспринимать на слух тексты в исполнении учителя, учащихся;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осознанно, правильно, выразительно читать вслух;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самостоятельно прогнозировать содержание текста по заглавию, фамилии автора, иллюстрации, ключевым словам;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самостоятельно читать про себя незнакомый текст, проводить словарную работу;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•делить текст на части, составлять простой план;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самостоятельно формулировать главную мысль текста;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находить в тексте материал для характеристики героя;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подробно и выборочно пересказывать текст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•составлять рассказ-характеристику героя;</w:t>
            </w:r>
          </w:p>
          <w:p w:rsidR="009D7CB0" w:rsidRPr="009D7CB0" w:rsidRDefault="009D7CB0" w:rsidP="00D1130D">
            <w:pPr>
              <w:ind w:firstLine="73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составлять устные и письменные тексты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по ходу чтения представлять картины, устно выражать (рисовать) то, что представили;</w:t>
            </w:r>
          </w:p>
          <w:p w:rsidR="009D7CB0" w:rsidRPr="009D7CB0" w:rsidRDefault="009D7CB0" w:rsidP="00D1130D">
            <w:pPr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 xml:space="preserve">• высказывать и аргументировать своё отношение к </w:t>
            </w:r>
            <w:proofErr w:type="gramStart"/>
            <w:r w:rsidRPr="009D7CB0">
              <w:rPr>
                <w:szCs w:val="18"/>
                <w:lang w:val="ru-RU"/>
              </w:rPr>
              <w:t>прочитанному</w:t>
            </w:r>
            <w:proofErr w:type="gramEnd"/>
            <w:r w:rsidRPr="009D7CB0">
              <w:rPr>
                <w:szCs w:val="18"/>
                <w:lang w:val="ru-RU"/>
              </w:rPr>
              <w:t>, в том числе к художественной стороне текста (что понравилось из прочитанного и почему)</w:t>
            </w:r>
          </w:p>
        </w:tc>
        <w:tc>
          <w:tcPr>
            <w:tcW w:w="2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относить произведения к жанрам рассказа, повести, пьесы по определённым признакам;</w:t>
            </w:r>
          </w:p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различать в прозаическом произведении героев, рассказчика и автора;</w:t>
            </w:r>
          </w:p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видеть в художественном тексте сравнения эпитеты, олицетворения;</w:t>
            </w:r>
          </w:p>
          <w:p w:rsidR="009D7CB0" w:rsidRPr="009D7CB0" w:rsidRDefault="009D7CB0" w:rsidP="00D1130D">
            <w:pPr>
              <w:ind w:firstLine="85"/>
              <w:rPr>
                <w:szCs w:val="18"/>
                <w:lang w:val="ru-RU"/>
              </w:rPr>
            </w:pPr>
            <w:r w:rsidRPr="009D7CB0">
              <w:rPr>
                <w:szCs w:val="18"/>
                <w:lang w:val="ru-RU"/>
              </w:rPr>
              <w:t>• соотносить автора, название и героев прочитанных произведений</w:t>
            </w:r>
          </w:p>
        </w:tc>
      </w:tr>
    </w:tbl>
    <w:p w:rsidR="009D7CB0" w:rsidRDefault="009D7CB0" w:rsidP="009D7CB0">
      <w:pPr>
        <w:pStyle w:val="ParagraphStyle"/>
        <w:spacing w:line="264" w:lineRule="auto"/>
        <w:jc w:val="both"/>
        <w:rPr>
          <w:rFonts w:ascii="Times New Roman" w:hAnsi="Times New Roman" w:cs="Times New Roman"/>
          <w:b/>
          <w:bCs/>
          <w:caps/>
          <w:lang w:val="ru-RU"/>
        </w:rPr>
      </w:pPr>
    </w:p>
    <w:p w:rsidR="00752F39" w:rsidRPr="00752F39" w:rsidRDefault="00752F39" w:rsidP="009D7CB0">
      <w:pPr>
        <w:pStyle w:val="ParagraphStyle"/>
        <w:spacing w:line="264" w:lineRule="auto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Личностными результатами</w:t>
      </w:r>
      <w:r w:rsidRPr="00752F39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752F39">
        <w:rPr>
          <w:rFonts w:ascii="Times New Roman" w:hAnsi="Times New Roman" w:cs="Times New Roman"/>
          <w:lang w:val="ru-RU"/>
        </w:rPr>
        <w:t>изучения предмета «Литературное чтение» являются следующие умения и качества: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эмоциональность; умение осознавать и определять (называть) свои эмоции;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</w:t>
      </w:r>
      <w:proofErr w:type="spellStart"/>
      <w:r w:rsidRPr="00752F39">
        <w:rPr>
          <w:rFonts w:ascii="Times New Roman" w:hAnsi="Times New Roman" w:cs="Times New Roman"/>
          <w:lang w:val="ru-RU"/>
        </w:rPr>
        <w:t>эмпатия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– умение осознавать и определять эмоции других людей; сочувствовать другим людям, сопереживать;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lastRenderedPageBreak/>
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любовь и уважение к Отечеству, его языку, культуре, истории;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понимание ценности семьи, чувства уважения, благодарности, ответственности по отношению </w:t>
      </w:r>
      <w:proofErr w:type="gramStart"/>
      <w:r w:rsidRPr="00752F39">
        <w:rPr>
          <w:rFonts w:ascii="Times New Roman" w:hAnsi="Times New Roman" w:cs="Times New Roman"/>
          <w:lang w:val="ru-RU"/>
        </w:rPr>
        <w:t>к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своим близким;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интерес к чтению, к ведению диалога с автором текста; потребность в чтении;</w:t>
      </w:r>
    </w:p>
    <w:p w:rsidR="00752F39" w:rsidRPr="00752F39" w:rsidRDefault="00752F39" w:rsidP="00752F3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наличие собственных читательских приоритетов и уважительное отношение к предпочтениям других людей;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ориентация в нравственном содержании и смысле поступков – своих и окружающих людей;</w:t>
      </w:r>
    </w:p>
    <w:p w:rsidR="00752F39" w:rsidRPr="00752F39" w:rsidRDefault="00752F39" w:rsidP="00752F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этические чувства – совести, вины, стыда – как регуляторы морального поведения.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Средством достижения этих результатов служат тексты литературных произведений, вопросы и задания к ним, авторские тексты, диалоги постоянно действующих героев; технология продуктивного чтения.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proofErr w:type="spellStart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Метапредметными</w:t>
      </w:r>
      <w:proofErr w:type="spellEnd"/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 xml:space="preserve"> результатами</w:t>
      </w:r>
      <w:r w:rsidRPr="00752F39">
        <w:rPr>
          <w:rFonts w:ascii="Times New Roman" w:hAnsi="Times New Roman" w:cs="Times New Roman"/>
          <w:lang w:val="ru-RU"/>
        </w:rPr>
        <w:t xml:space="preserve">  изучения  курса «Литературное чтение»  является  формирование  универсальных  учебных действий (УУД).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i/>
          <w:iCs/>
          <w:lang w:val="ru-RU"/>
        </w:rPr>
      </w:pPr>
      <w:r w:rsidRPr="00752F39">
        <w:rPr>
          <w:rFonts w:ascii="Times New Roman" w:hAnsi="Times New Roman" w:cs="Times New Roman"/>
          <w:i/>
          <w:iCs/>
          <w:lang w:val="ru-RU"/>
        </w:rPr>
        <w:t>Регулятивные УУД: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самостоятельно формулировать тему и цели урока;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составлять план решения учебной проблемы совместно с учителем;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работать по плану, сверяя свои действия с целью, корректировать свою деятельность;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i/>
          <w:iCs/>
          <w:lang w:val="ru-RU"/>
        </w:rPr>
      </w:pPr>
      <w:r w:rsidRPr="00752F39">
        <w:rPr>
          <w:rFonts w:ascii="Times New Roman" w:hAnsi="Times New Roman" w:cs="Times New Roman"/>
          <w:i/>
          <w:iCs/>
          <w:lang w:val="ru-RU"/>
        </w:rPr>
        <w:t>Познавательные УУД: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вычитывать все виды текстовой информации: </w:t>
      </w:r>
      <w:proofErr w:type="spellStart"/>
      <w:r w:rsidRPr="00752F39">
        <w:rPr>
          <w:rFonts w:ascii="Times New Roman" w:hAnsi="Times New Roman" w:cs="Times New Roman"/>
          <w:lang w:val="ru-RU"/>
        </w:rPr>
        <w:t>фактуальную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752F39">
        <w:rPr>
          <w:rFonts w:ascii="Times New Roman" w:hAnsi="Times New Roman" w:cs="Times New Roman"/>
          <w:lang w:val="ru-RU"/>
        </w:rPr>
        <w:t>подтекстовую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</w:t>
      </w:r>
      <w:proofErr w:type="gramStart"/>
      <w:r w:rsidRPr="00752F39">
        <w:rPr>
          <w:rFonts w:ascii="Times New Roman" w:hAnsi="Times New Roman" w:cs="Times New Roman"/>
          <w:lang w:val="ru-RU"/>
        </w:rPr>
        <w:t>концептуальную</w:t>
      </w:r>
      <w:proofErr w:type="gramEnd"/>
      <w:r w:rsidRPr="00752F39">
        <w:rPr>
          <w:rFonts w:ascii="Times New Roman" w:hAnsi="Times New Roman" w:cs="Times New Roman"/>
          <w:lang w:val="ru-RU"/>
        </w:rPr>
        <w:t>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пользоваться разными видами чтения: изучающим, просмотровым, ознакомительным;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извлекать информацию, представленную в разных формах (сплошной текст; </w:t>
      </w:r>
      <w:proofErr w:type="spellStart"/>
      <w:r w:rsidRPr="00752F39">
        <w:rPr>
          <w:rFonts w:ascii="Times New Roman" w:hAnsi="Times New Roman" w:cs="Times New Roman"/>
          <w:lang w:val="ru-RU"/>
        </w:rPr>
        <w:t>несплошной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текст – иллюстрация, таблица, схема);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перерабатывать и преобразовывать информацию из одной формы в другую (составлять план, таблицу, схему);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пользоваться словарями, справочниками;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осуществлять анализ и синтез;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устанавливать причинно-следственные связи;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строить рассуждения.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Средством развития </w:t>
      </w:r>
      <w:proofErr w:type="gramStart"/>
      <w:r w:rsidRPr="00752F39">
        <w:rPr>
          <w:rFonts w:ascii="Times New Roman" w:hAnsi="Times New Roman" w:cs="Times New Roman"/>
          <w:lang w:val="ru-RU"/>
        </w:rPr>
        <w:t>познавательных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УУД служат тексты учебника и его методический аппарат; технология продуктивного чтения.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i/>
          <w:iCs/>
          <w:lang w:val="ru-RU"/>
        </w:rPr>
      </w:pPr>
      <w:r w:rsidRPr="00752F39">
        <w:rPr>
          <w:rFonts w:ascii="Times New Roman" w:hAnsi="Times New Roman" w:cs="Times New Roman"/>
          <w:i/>
          <w:iCs/>
          <w:lang w:val="ru-RU"/>
        </w:rPr>
        <w:t>Коммуникативные УУД: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оформлять свои мысли в устной и письменной форме с учётом речевой ситуации;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адекватно использовать речевые средства для решения различных коммуникативных задач; 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владеть монологической и диалогической формами речи;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высказывать и обосновывать свою точку зрения;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слушать и слышать других, пытаться принимать иную точку зрения, быть готовым корректировать свою точку зрения;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договариваться и приходить к общему решению в совместной деятельности;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lastRenderedPageBreak/>
        <w:t>– задавать вопросы.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i/>
          <w:iCs/>
          <w:lang w:val="ru-RU"/>
        </w:rPr>
        <w:t>Предметными результатами</w:t>
      </w:r>
      <w:r w:rsidRPr="00752F39">
        <w:rPr>
          <w:rFonts w:ascii="Times New Roman" w:hAnsi="Times New Roman" w:cs="Times New Roman"/>
          <w:lang w:val="ru-RU"/>
        </w:rPr>
        <w:t xml:space="preserve"> изучения курса «Литературное чтение» является </w:t>
      </w:r>
      <w:proofErr w:type="spellStart"/>
      <w:r w:rsidRPr="00752F39">
        <w:rPr>
          <w:rFonts w:ascii="Times New Roman" w:hAnsi="Times New Roman" w:cs="Times New Roman"/>
          <w:lang w:val="ru-RU"/>
        </w:rPr>
        <w:t>сформированность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 следующих умений: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воспринимать на слух тексты в исполнении учителя, учащихся;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осознанно, правильно, выразительно читать вслух;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самостоятельно прогнозировать содержание текста по заглавию, фамилии автора, иллюстрации, ключевым словам;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самостоятельно читать про себя незнакомый текст, проводить словарную работу;</w:t>
      </w:r>
    </w:p>
    <w:p w:rsidR="00752F39" w:rsidRPr="00752F39" w:rsidRDefault="00752F39" w:rsidP="00752F39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делить текст на части, составлять простой план;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самостоятельно формулировать главную мысль текста;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находить в тексте материал для характеристики героя;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подробно и выборочно пересказывать текст;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составлять рассказ-характеристику героя;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составлять устные и письменные описания;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по ходу чтения представлять картины, устно выражать (рисовать) то, что представили;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 xml:space="preserve">– высказывать и аргументировать своё отношение к </w:t>
      </w:r>
      <w:proofErr w:type="gramStart"/>
      <w:r w:rsidRPr="00752F39">
        <w:rPr>
          <w:rFonts w:ascii="Times New Roman" w:hAnsi="Times New Roman" w:cs="Times New Roman"/>
          <w:lang w:val="ru-RU"/>
        </w:rPr>
        <w:t>прочитанному</w:t>
      </w:r>
      <w:proofErr w:type="gramEnd"/>
      <w:r w:rsidRPr="00752F39">
        <w:rPr>
          <w:rFonts w:ascii="Times New Roman" w:hAnsi="Times New Roman" w:cs="Times New Roman"/>
          <w:lang w:val="ru-RU"/>
        </w:rPr>
        <w:t>, в том числе к художественной стороне текста (что понравилось из прочитанного и почему);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относить произведения к жанрам рассказа, повести, пьесы по определённым признакам;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различать в прозаическом произведении героев, рассказчика и автора;</w:t>
      </w:r>
    </w:p>
    <w:p w:rsidR="00752F39" w:rsidRP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видеть в художественном тексте сравнения, эпитеты, олицетворения;</w:t>
      </w:r>
    </w:p>
    <w:p w:rsidR="00752F39" w:rsidRDefault="00752F39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– соотносить  автора,  название  и  героев прочитанных произведений.</w:t>
      </w:r>
    </w:p>
    <w:p w:rsidR="009D7CB0" w:rsidRDefault="009D7CB0" w:rsidP="00752F39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</w:p>
    <w:p w:rsidR="009D7CB0" w:rsidRPr="009D7CB0" w:rsidRDefault="009D7CB0" w:rsidP="009D7CB0">
      <w:pPr>
        <w:jc w:val="center"/>
        <w:rPr>
          <w:caps/>
          <w:lang w:val="ru-RU"/>
        </w:rPr>
      </w:pPr>
      <w:r w:rsidRPr="009D7CB0">
        <w:rPr>
          <w:b/>
          <w:bCs/>
          <w:caps/>
          <w:lang w:val="ru-RU"/>
        </w:rPr>
        <w:t xml:space="preserve">Система </w:t>
      </w:r>
      <w:proofErr w:type="gramStart"/>
      <w:r w:rsidRPr="009D7CB0">
        <w:rPr>
          <w:b/>
          <w:bCs/>
          <w:caps/>
          <w:lang w:val="ru-RU"/>
        </w:rPr>
        <w:t>оценки достижения планируемых результатов освоения предмета</w:t>
      </w:r>
      <w:proofErr w:type="gramEnd"/>
      <w:r w:rsidRPr="009D7CB0">
        <w:rPr>
          <w:b/>
          <w:bCs/>
          <w:caps/>
          <w:lang w:val="ru-RU"/>
        </w:rPr>
        <w:t>. критерии оценивания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В УМК используется технология оценивания образовательных достижений (учебных успехов) учащихся, в соответствии с развивающей личностно ориентированной Образова</w:t>
      </w:r>
      <w:r w:rsidRPr="009D7CB0">
        <w:rPr>
          <w:lang w:val="ru-RU"/>
        </w:rPr>
        <w:softHyphen/>
        <w:t>тельной системой «Школа 2100», которая позволяет: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1)  определять, как ученик овладевает умениями по использованию знаний, т.е. на</w:t>
      </w:r>
      <w:r w:rsidRPr="009D7CB0">
        <w:rPr>
          <w:lang w:val="ru-RU"/>
        </w:rPr>
        <w:softHyphen/>
        <w:t>сколько обучение соответствует современным целям обучения;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2)  развивать у ученика умения самостоятельно оценивать результат своих действий, контролировать себя, находить и исправлять собственные ошибки;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3)  мотивировать ученика на успех, избавить его от страха перед школьным контролем и оцениванием;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4) создавать комфортную обстановку, сохранить психологическое здоровье детей.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Чтение как вид речевой деятельности требует особого подхода к оценке качества зна</w:t>
      </w:r>
      <w:r w:rsidRPr="009D7CB0">
        <w:rPr>
          <w:lang w:val="ru-RU"/>
        </w:rPr>
        <w:softHyphen/>
        <w:t xml:space="preserve">ний, умений и </w:t>
      </w:r>
      <w:proofErr w:type="gramStart"/>
      <w:r w:rsidRPr="009D7CB0">
        <w:rPr>
          <w:lang w:val="ru-RU"/>
        </w:rPr>
        <w:t>навыков</w:t>
      </w:r>
      <w:proofErr w:type="gramEnd"/>
      <w:r w:rsidRPr="009D7CB0">
        <w:rPr>
          <w:lang w:val="ru-RU"/>
        </w:rPr>
        <w:t xml:space="preserve"> обучающихся в начальной школе. В «Требованиях к уровню подго</w:t>
      </w:r>
      <w:r w:rsidRPr="009D7CB0">
        <w:rPr>
          <w:lang w:val="ru-RU"/>
        </w:rPr>
        <w:softHyphen/>
        <w:t xml:space="preserve">товки оканчивающих начальную школу» указано, что выпускники начальной школы должны уметь </w:t>
      </w:r>
      <w:r w:rsidRPr="009D7CB0">
        <w:rPr>
          <w:b/>
          <w:bCs/>
          <w:lang w:val="ru-RU"/>
        </w:rPr>
        <w:t>читать осознанно те</w:t>
      </w:r>
      <w:proofErr w:type="gramStart"/>
      <w:r w:rsidRPr="009D7CB0">
        <w:rPr>
          <w:b/>
          <w:bCs/>
          <w:lang w:val="ru-RU"/>
        </w:rPr>
        <w:t>кст пр</w:t>
      </w:r>
      <w:proofErr w:type="gramEnd"/>
      <w:r w:rsidRPr="009D7CB0">
        <w:rPr>
          <w:b/>
          <w:bCs/>
          <w:lang w:val="ru-RU"/>
        </w:rPr>
        <w:t>о себя без учёта скорости.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Контроль скорости чтения учитель может проводить по своему усмотрению, чтобы иметь представление, как происходит постепенное её приращение у каждого ученика, и осуществлять необходимую коррекцию. При оценивании техники чтения следует учитывать следующие его параметры: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- способ чтения (для чтения вслух);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- правильность чтения - чтение незнакомого текста с соблюдением литературного про</w:t>
      </w:r>
      <w:r w:rsidRPr="009D7CB0">
        <w:rPr>
          <w:lang w:val="ru-RU"/>
        </w:rPr>
        <w:softHyphen/>
        <w:t>изношения (для чтения вслух);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- его осознанность;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- выразительность (для чтения вслух);</w:t>
      </w:r>
    </w:p>
    <w:p w:rsidR="009D7CB0" w:rsidRPr="009D7CB0" w:rsidRDefault="009D7CB0" w:rsidP="009D7CB0">
      <w:pPr>
        <w:jc w:val="both"/>
        <w:rPr>
          <w:lang w:val="ru-RU"/>
        </w:rPr>
      </w:pPr>
      <w:r w:rsidRPr="009D7CB0">
        <w:rPr>
          <w:lang w:val="ru-RU"/>
        </w:rPr>
        <w:t>- скорость (оптимальная для понимания текста или неоптимальная).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Не рекомендуется проводить строгий контроль навыка чтения третьеклассников, это может привести детей к стрессовым ситуациям. Желательно контроль проводить в индиви</w:t>
      </w:r>
      <w:r w:rsidRPr="009D7CB0">
        <w:rPr>
          <w:lang w:val="ru-RU"/>
        </w:rPr>
        <w:softHyphen/>
        <w:t xml:space="preserve">дуальной форме, </w:t>
      </w:r>
      <w:r w:rsidRPr="009D7CB0">
        <w:rPr>
          <w:lang w:val="ru-RU"/>
        </w:rPr>
        <w:lastRenderedPageBreak/>
        <w:t xml:space="preserve">которая дает учителю достаточно полное представление об уровне </w:t>
      </w:r>
      <w:proofErr w:type="spellStart"/>
      <w:r w:rsidRPr="009D7CB0">
        <w:rPr>
          <w:lang w:val="ru-RU"/>
        </w:rPr>
        <w:t>сфор</w:t>
      </w:r>
      <w:r w:rsidRPr="009D7CB0">
        <w:rPr>
          <w:lang w:val="ru-RU"/>
        </w:rPr>
        <w:softHyphen/>
        <w:t>мированности</w:t>
      </w:r>
      <w:proofErr w:type="spellEnd"/>
      <w:r w:rsidRPr="009D7CB0">
        <w:rPr>
          <w:lang w:val="ru-RU"/>
        </w:rPr>
        <w:t xml:space="preserve"> данного навыка у </w:t>
      </w:r>
      <w:proofErr w:type="gramStart"/>
      <w:r w:rsidRPr="009D7CB0">
        <w:rPr>
          <w:lang w:val="ru-RU"/>
        </w:rPr>
        <w:t>обучающихся</w:t>
      </w:r>
      <w:proofErr w:type="gramEnd"/>
      <w:r w:rsidRPr="009D7CB0">
        <w:rPr>
          <w:lang w:val="ru-RU"/>
        </w:rPr>
        <w:t>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Для проверки детям предлагается прочитать незнакомый текст, доступный по содер</w:t>
      </w:r>
      <w:r w:rsidRPr="009D7CB0">
        <w:rPr>
          <w:lang w:val="ru-RU"/>
        </w:rPr>
        <w:softHyphen/>
        <w:t>жанию, с которым они предварительно познакомились, прочитав про себя. Учитель путем фиксации допущенных при чтении ошибок, определения числа необоснованных пауз, вре</w:t>
      </w:r>
      <w:r w:rsidRPr="009D7CB0">
        <w:rPr>
          <w:lang w:val="ru-RU"/>
        </w:rPr>
        <w:softHyphen/>
        <w:t>мени, затраченного на чтение, ответов на поставленные вопросы оценивает уровень освое</w:t>
      </w:r>
      <w:r w:rsidRPr="009D7CB0">
        <w:rPr>
          <w:lang w:val="ru-RU"/>
        </w:rPr>
        <w:softHyphen/>
        <w:t>ния навыка чтения учащимися.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Щадящий режим проверки позволит учителю определить уровень, на котором находит</w:t>
      </w:r>
      <w:r w:rsidRPr="009D7CB0">
        <w:rPr>
          <w:lang w:val="ru-RU"/>
        </w:rPr>
        <w:softHyphen/>
        <w:t>ся ребенок, что особенно важно и для учителя, и для ученика. На всем протяжении контроля ребенок должен осознавать, что ему доверили прочитать текст потому, что он уже «хорошо читает». Ситуация успеха должна сопутствовать ребенку не только в обычной работе, но и при проведении контроля. В третьем классе контроль навыка чтения производится как «чте</w:t>
      </w:r>
      <w:r w:rsidRPr="009D7CB0">
        <w:rPr>
          <w:lang w:val="ru-RU"/>
        </w:rPr>
        <w:softHyphen/>
        <w:t>ние вслух» и «чтение про себя». При фронтальной форме проверки тексты большого объё</w:t>
      </w:r>
      <w:r w:rsidRPr="009D7CB0">
        <w:rPr>
          <w:lang w:val="ru-RU"/>
        </w:rPr>
        <w:softHyphen/>
        <w:t>ма могут быть прочитаны двумя-тремя детьми (цепочкой).</w:t>
      </w:r>
    </w:p>
    <w:p w:rsidR="009D7CB0" w:rsidRPr="009D7CB0" w:rsidRDefault="009D7CB0" w:rsidP="009D7CB0">
      <w:pPr>
        <w:ind w:firstLine="708"/>
        <w:jc w:val="both"/>
        <w:rPr>
          <w:lang w:val="ru-RU"/>
        </w:rPr>
      </w:pPr>
      <w:r w:rsidRPr="009D7CB0">
        <w:rPr>
          <w:lang w:val="ru-RU"/>
        </w:rPr>
        <w:t>Тематический контроль осуществляется при проведении письменных проверочных работ в конце изучения каждого раздела. Для их проведения предназначены листы с за</w:t>
      </w:r>
      <w:r w:rsidRPr="009D7CB0">
        <w:rPr>
          <w:lang w:val="ru-RU"/>
        </w:rPr>
        <w:softHyphen/>
        <w:t>даниями, помещенные в середину рабочей тетради. Рекомендуется вынуть эти листы и раздавать их непосредственно на уроке перед началом проведения работы. Каждая про</w:t>
      </w:r>
      <w:r w:rsidRPr="009D7CB0">
        <w:rPr>
          <w:lang w:val="ru-RU"/>
        </w:rPr>
        <w:softHyphen/>
        <w:t>верочная работа содержит 4-5 заданий на проверку усвоения программного материала. Время проведения проверочной работы на уроке обобщения знаний по изученному ма</w:t>
      </w:r>
      <w:r w:rsidRPr="009D7CB0">
        <w:rPr>
          <w:lang w:val="ru-RU"/>
        </w:rPr>
        <w:softHyphen/>
        <w:t>териалу - 15-20 минут.</w:t>
      </w:r>
    </w:p>
    <w:p w:rsidR="009D7CB0" w:rsidRDefault="009D7CB0" w:rsidP="009D7CB0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9D7CB0">
        <w:rPr>
          <w:rFonts w:ascii="Times New Roman" w:hAnsi="Times New Roman" w:cs="Times New Roman"/>
          <w:lang w:val="ru-RU"/>
        </w:rPr>
        <w:t xml:space="preserve">Итоговая отметка - это показатель уровня образовательных достижений. Она высчитывается как среднее арифметическое текущих и обязательных отметок за проверочные работы.   </w:t>
      </w:r>
    </w:p>
    <w:p w:rsidR="009D7CB0" w:rsidRDefault="009D7CB0" w:rsidP="009D7CB0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9D7CB0">
        <w:rPr>
          <w:rFonts w:ascii="Times New Roman" w:hAnsi="Times New Roman" w:cs="Times New Roman"/>
          <w:lang w:val="ru-RU"/>
        </w:rPr>
        <w:t xml:space="preserve">      </w:t>
      </w:r>
    </w:p>
    <w:p w:rsidR="009D7CB0" w:rsidRDefault="00752F39" w:rsidP="009D7CB0">
      <w:pPr>
        <w:pStyle w:val="ParagraphStyle"/>
        <w:spacing w:line="256" w:lineRule="auto"/>
        <w:ind w:firstLine="288"/>
        <w:jc w:val="center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color w:val="000000"/>
          <w:lang w:val="ru-RU"/>
        </w:rPr>
        <w:t>Целевая ориентация настоящей рабочей программы</w:t>
      </w:r>
    </w:p>
    <w:p w:rsidR="00752F39" w:rsidRPr="00752F39" w:rsidRDefault="00752F39" w:rsidP="009D7CB0">
      <w:pPr>
        <w:pStyle w:val="ParagraphStyle"/>
        <w:spacing w:line="256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Настоящая рабочая программа учитывает</w:t>
      </w:r>
      <w:r w:rsidRPr="00752F39">
        <w:rPr>
          <w:rFonts w:ascii="Times New Roman" w:hAnsi="Times New Roman" w:cs="Times New Roman"/>
          <w:lang w:val="ru-RU"/>
        </w:rPr>
        <w:t xml:space="preserve"> особенности 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класса. В 3 </w:t>
      </w:r>
      <w:r>
        <w:rPr>
          <w:rFonts w:ascii="Times New Roman" w:hAnsi="Times New Roman" w:cs="Times New Roman"/>
          <w:color w:val="000000"/>
          <w:lang w:val="ru-RU"/>
        </w:rPr>
        <w:t xml:space="preserve">«А» </w:t>
      </w:r>
      <w:r w:rsidRPr="00752F39">
        <w:rPr>
          <w:rFonts w:ascii="Times New Roman" w:hAnsi="Times New Roman" w:cs="Times New Roman"/>
          <w:color w:val="000000"/>
          <w:lang w:val="ru-RU"/>
        </w:rPr>
        <w:t>классе обучаются дети</w:t>
      </w:r>
      <w:r>
        <w:rPr>
          <w:rFonts w:ascii="Times New Roman" w:hAnsi="Times New Roman" w:cs="Times New Roman"/>
          <w:color w:val="000000"/>
          <w:lang w:val="ru-RU"/>
        </w:rPr>
        <w:t xml:space="preserve"> 8–9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 лет,</w:t>
      </w:r>
      <w:r w:rsidRPr="00752F39">
        <w:rPr>
          <w:rFonts w:ascii="Times New Roman" w:hAnsi="Times New Roman" w:cs="Times New Roman"/>
          <w:lang w:val="ru-RU"/>
        </w:rPr>
        <w:t xml:space="preserve"> которые владеют разными видами речевой деятельности и на разных уровнях.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 Учащиеся данного класса любознательны, при подготовке к урокам используют дополнительную литературу. На уроках литературного чтения они активно вступают в дискуссию, умеют приходить к согласию, контролировать и оценивать работу друг друга и свою. </w:t>
      </w:r>
      <w:r w:rsidRPr="00752F39">
        <w:rPr>
          <w:rFonts w:ascii="Times New Roman" w:hAnsi="Times New Roman" w:cs="Times New Roman"/>
          <w:lang w:val="ru-RU"/>
        </w:rPr>
        <w:t>Учащиеся будут осваивать материал каждый на своем уровне и в своем темпе.</w:t>
      </w:r>
    </w:p>
    <w:p w:rsidR="00752F39" w:rsidRDefault="00752F39" w:rsidP="00752F39">
      <w:pPr>
        <w:pStyle w:val="ParagraphStyle"/>
        <w:spacing w:before="192" w:after="96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  <w:r w:rsidRPr="00752F39">
        <w:rPr>
          <w:rFonts w:ascii="Times New Roman" w:hAnsi="Times New Roman" w:cs="Times New Roman"/>
          <w:b/>
          <w:bCs/>
          <w:caps/>
          <w:color w:val="000000"/>
          <w:lang w:val="ru-RU"/>
        </w:rPr>
        <w:t xml:space="preserve">Описание материально-технического обеспечения </w:t>
      </w:r>
      <w:r w:rsidRPr="00752F39">
        <w:rPr>
          <w:rFonts w:ascii="Times New Roman" w:hAnsi="Times New Roman" w:cs="Times New Roman"/>
          <w:b/>
          <w:bCs/>
          <w:caps/>
          <w:color w:val="000000"/>
          <w:lang w:val="ru-RU"/>
        </w:rPr>
        <w:br/>
        <w:t>образовательного процесса</w:t>
      </w:r>
    </w:p>
    <w:p w:rsidR="00752F39" w:rsidRPr="00A174BF" w:rsidRDefault="00752F39" w:rsidP="00752F39">
      <w:pPr>
        <w:pStyle w:val="ab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rFonts w:ascii="Arial" w:hAnsi="Arial"/>
          <w:b/>
          <w:lang w:val="ru-RU"/>
        </w:rPr>
      </w:pPr>
      <w:r w:rsidRPr="00A174BF">
        <w:rPr>
          <w:b/>
          <w:color w:val="000000"/>
          <w:lang w:val="ru-RU"/>
        </w:rPr>
        <w:t>Для реализации цели и задач обучения русскому языку по дан</w:t>
      </w:r>
      <w:r w:rsidRPr="00A174BF">
        <w:rPr>
          <w:b/>
          <w:color w:val="000000"/>
          <w:lang w:val="ru-RU"/>
        </w:rPr>
        <w:softHyphen/>
        <w:t>ной программе используется У</w:t>
      </w:r>
      <w:r>
        <w:rPr>
          <w:b/>
          <w:color w:val="000000"/>
          <w:lang w:val="ru-RU"/>
        </w:rPr>
        <w:t xml:space="preserve">МК по литературному чтению </w:t>
      </w:r>
      <w:r w:rsidRPr="00A174BF">
        <w:rPr>
          <w:b/>
          <w:color w:val="000000"/>
          <w:lang w:val="ru-RU"/>
        </w:rPr>
        <w:t xml:space="preserve"> издательства «</w:t>
      </w:r>
      <w:proofErr w:type="spellStart"/>
      <w:r w:rsidRPr="00A174BF">
        <w:rPr>
          <w:b/>
          <w:color w:val="000000"/>
          <w:lang w:val="ru-RU"/>
        </w:rPr>
        <w:t>Баласс</w:t>
      </w:r>
      <w:proofErr w:type="spellEnd"/>
      <w:r w:rsidRPr="00A174BF">
        <w:rPr>
          <w:b/>
          <w:color w:val="000000"/>
          <w:lang w:val="ru-RU"/>
        </w:rPr>
        <w:t>».</w:t>
      </w:r>
    </w:p>
    <w:p w:rsidR="00752F39" w:rsidRPr="00A174BF" w:rsidRDefault="00752F39" w:rsidP="00752F39">
      <w:pPr>
        <w:pStyle w:val="ParagraphStyle"/>
        <w:shd w:val="clear" w:color="auto" w:fill="FFFFFF"/>
        <w:spacing w:before="60" w:line="264" w:lineRule="auto"/>
        <w:ind w:left="502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 xml:space="preserve">1. </w:t>
      </w:r>
      <w:proofErr w:type="spellStart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Бунеев</w:t>
      </w:r>
      <w:proofErr w:type="spellEnd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, Р. Н.</w:t>
      </w:r>
      <w:r>
        <w:rPr>
          <w:rFonts w:ascii="Times New Roman" w:hAnsi="Times New Roman" w:cs="Times New Roman"/>
          <w:color w:val="000000"/>
          <w:lang w:val="ru-RU"/>
        </w:rPr>
        <w:t xml:space="preserve"> Литературное чтение. 3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 класс («</w:t>
      </w:r>
      <w:r w:rsidRPr="00752F39">
        <w:rPr>
          <w:rFonts w:ascii="Times New Roman" w:hAnsi="Times New Roman" w:cs="Times New Roman"/>
          <w:lang w:val="ru-RU"/>
        </w:rPr>
        <w:t>В одном счастливом детстве</w:t>
      </w:r>
      <w:r w:rsidRPr="00A174BF">
        <w:rPr>
          <w:rFonts w:ascii="Times New Roman" w:hAnsi="Times New Roman" w:cs="Times New Roman"/>
          <w:color w:val="000000"/>
          <w:lang w:val="ru-RU"/>
        </w:rPr>
        <w:t>»)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учебник : в 2 ч. / Р. Н.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Бунеев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 xml:space="preserve">, Е. В.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Бунеева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>. – М.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Баласс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 xml:space="preserve"> : Школьный дом, 2012.</w:t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left="502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 xml:space="preserve">2. </w:t>
      </w:r>
      <w:proofErr w:type="spellStart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Бунеев</w:t>
      </w:r>
      <w:proofErr w:type="spellEnd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, Р. Н.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 Те</w:t>
      </w:r>
      <w:r>
        <w:rPr>
          <w:rFonts w:ascii="Times New Roman" w:hAnsi="Times New Roman" w:cs="Times New Roman"/>
          <w:color w:val="000000"/>
          <w:lang w:val="ru-RU"/>
        </w:rPr>
        <w:t>традь по литературному чтению. 3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 класс / Р. Н.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Бунеев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 xml:space="preserve">, Е. В.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Бунеева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>. – М.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Баласс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>, 2012.</w:t>
      </w:r>
    </w:p>
    <w:p w:rsidR="00752F39" w:rsidRPr="00752F39" w:rsidRDefault="00752F39" w:rsidP="00752F39">
      <w:pPr>
        <w:pStyle w:val="ParagraphStyle"/>
        <w:shd w:val="clear" w:color="auto" w:fill="FFFFFF"/>
        <w:spacing w:line="264" w:lineRule="auto"/>
        <w:ind w:left="502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 xml:space="preserve">3. </w:t>
      </w:r>
      <w:proofErr w:type="spellStart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Бунеева</w:t>
      </w:r>
      <w:proofErr w:type="spellEnd"/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, Е. В.</w:t>
      </w:r>
      <w:r>
        <w:rPr>
          <w:rFonts w:ascii="Times New Roman" w:hAnsi="Times New Roman" w:cs="Times New Roman"/>
          <w:color w:val="000000"/>
          <w:lang w:val="ru-RU"/>
        </w:rPr>
        <w:t xml:space="preserve"> Уроки литературного чтения во 3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 классе : метод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>.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>р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екомендации для учителя / Е. В.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Бунеева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>, М. А. Яковлева, О. В</w:t>
      </w:r>
      <w:r>
        <w:rPr>
          <w:rFonts w:ascii="Times New Roman" w:hAnsi="Times New Roman" w:cs="Times New Roman"/>
          <w:color w:val="000000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Чиндилова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>. – М.</w:t>
      </w:r>
      <w:proofErr w:type="gramStart"/>
      <w:r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Баласс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>, 2010</w:t>
      </w:r>
      <w:r w:rsidRPr="00A174BF">
        <w:rPr>
          <w:rFonts w:ascii="Times New Roman" w:hAnsi="Times New Roman" w:cs="Times New Roman"/>
          <w:color w:val="000000"/>
          <w:lang w:val="ru-RU"/>
        </w:rPr>
        <w:t>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lang w:val="ru-RU"/>
        </w:rPr>
        <w:t>2</w:t>
      </w:r>
      <w:r w:rsidRPr="00752F39">
        <w:rPr>
          <w:rFonts w:ascii="Times New Roman" w:hAnsi="Times New Roman" w:cs="Times New Roman"/>
          <w:b/>
          <w:bCs/>
          <w:color w:val="000000"/>
          <w:lang w:val="ru-RU"/>
        </w:rPr>
        <w:t>. Дополнительная литература.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1.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В мире </w:t>
      </w:r>
      <w:r w:rsidRPr="00752F39">
        <w:rPr>
          <w:rFonts w:ascii="Times New Roman" w:hAnsi="Times New Roman" w:cs="Times New Roman"/>
          <w:color w:val="000000"/>
          <w:lang w:val="ru-RU"/>
        </w:rPr>
        <w:t>природы, истории и литературы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752F39">
        <w:rPr>
          <w:rFonts w:ascii="Times New Roman" w:hAnsi="Times New Roman" w:cs="Times New Roman"/>
          <w:color w:val="000000"/>
          <w:lang w:val="ru-RU"/>
        </w:rPr>
        <w:t>сборник загадок / авт.-сост. М. П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. </w:t>
      </w:r>
      <w:r w:rsidRPr="00752F39">
        <w:rPr>
          <w:rFonts w:ascii="Times New Roman" w:hAnsi="Times New Roman" w:cs="Times New Roman"/>
          <w:color w:val="000000"/>
          <w:lang w:val="ru-RU"/>
        </w:rPr>
        <w:t>Филипченко.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2008. 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2.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Внеклассное 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чтение. 3–4 классы. 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>Учим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играя (задания, тесты, игры, викторины) / авт.-сост. И.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Блинова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>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2008. 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3.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Крылова, О. Н. </w:t>
      </w:r>
      <w:r w:rsidRPr="00752F39">
        <w:rPr>
          <w:rFonts w:ascii="Times New Roman" w:hAnsi="Times New Roman" w:cs="Times New Roman"/>
          <w:color w:val="000000"/>
          <w:lang w:val="ru-RU"/>
        </w:rPr>
        <w:t>Литературное чтение. Итоговая аттестация. 3 класс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типовые тестовые задания / О. Н. Крылова. – М.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Экзамен, 2011. 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4.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Кузнецова, М. И. </w:t>
      </w:r>
      <w:r w:rsidRPr="00752F39">
        <w:rPr>
          <w:rFonts w:ascii="Times New Roman" w:hAnsi="Times New Roman" w:cs="Times New Roman"/>
          <w:color w:val="000000"/>
          <w:lang w:val="ru-RU"/>
        </w:rPr>
        <w:t>Литературное чтение. Зачётные работы. 3 класс / М. И. Кузнецова. – М.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Экзамен, 2011. 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lastRenderedPageBreak/>
        <w:t>5.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Литературное </w:t>
      </w:r>
      <w:r w:rsidRPr="00752F39">
        <w:rPr>
          <w:rFonts w:ascii="Times New Roman" w:hAnsi="Times New Roman" w:cs="Times New Roman"/>
          <w:color w:val="000000"/>
          <w:lang w:val="ru-RU"/>
        </w:rPr>
        <w:t>чтение. 3 класс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поурочные планы по учебнику Р. Н.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 xml:space="preserve">, Е.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Бунеевой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 xml:space="preserve"> «В одном счастливом детстве». I полугодие / авт.-сост. Н.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Лободина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>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2010.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6.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Литературное </w:t>
      </w:r>
      <w:r w:rsidRPr="00752F39">
        <w:rPr>
          <w:rFonts w:ascii="Times New Roman" w:hAnsi="Times New Roman" w:cs="Times New Roman"/>
          <w:color w:val="000000"/>
          <w:lang w:val="ru-RU"/>
        </w:rPr>
        <w:t>чтение. 3 класс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поурочные планы по учебнику Р. Н.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Бунеева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 xml:space="preserve">, Е.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Бунеевой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 xml:space="preserve"> «В одном счастливом детстве». II полугодие / авт.-сост. Н.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Лободина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>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2010.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7.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Литературное </w:t>
      </w:r>
      <w:r w:rsidRPr="00752F39">
        <w:rPr>
          <w:rFonts w:ascii="Times New Roman" w:hAnsi="Times New Roman" w:cs="Times New Roman"/>
          <w:color w:val="000000"/>
          <w:lang w:val="ru-RU"/>
        </w:rPr>
        <w:t>чтение. 2–4 классы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внеклассные занятия / авт.-сост. Г. Т.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Дьячкова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>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2009.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8.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Литературное </w:t>
      </w:r>
      <w:r w:rsidRPr="00752F39">
        <w:rPr>
          <w:rFonts w:ascii="Times New Roman" w:hAnsi="Times New Roman" w:cs="Times New Roman"/>
          <w:color w:val="000000"/>
          <w:lang w:val="ru-RU"/>
        </w:rPr>
        <w:t>чтение. 1–4 классы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формирование читательской компетенции : уроки-исследования текста, уроки-игры, обобщающие уроки / авт.-сост. Т. В. Данилюк [и др.].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2011.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9.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Литературное </w:t>
      </w:r>
      <w:r w:rsidRPr="00752F39">
        <w:rPr>
          <w:rFonts w:ascii="Times New Roman" w:hAnsi="Times New Roman" w:cs="Times New Roman"/>
          <w:color w:val="000000"/>
          <w:lang w:val="ru-RU"/>
        </w:rPr>
        <w:t>чтение. 3 класс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промежуточный и итоговый контроль / авт.-сост. Н. В. Глинская.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2011.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10.</w:t>
      </w:r>
      <w:r w:rsidRPr="00752F39">
        <w:rPr>
          <w:rFonts w:ascii="Times New Roman" w:hAnsi="Times New Roman" w:cs="Times New Roman"/>
          <w:i/>
          <w:iCs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i/>
          <w:iCs/>
          <w:lang w:val="ru-RU"/>
        </w:rPr>
        <w:t>Мишакина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, </w:t>
      </w:r>
      <w:r w:rsidRPr="00752F39">
        <w:rPr>
          <w:rFonts w:ascii="Times New Roman" w:hAnsi="Times New Roman" w:cs="Times New Roman"/>
          <w:i/>
          <w:iCs/>
          <w:lang w:val="ru-RU"/>
        </w:rPr>
        <w:t>Т. Л.</w:t>
      </w:r>
      <w:r w:rsidRPr="00752F39">
        <w:rPr>
          <w:rFonts w:ascii="Times New Roman" w:hAnsi="Times New Roman" w:cs="Times New Roman"/>
          <w:lang w:val="ru-RU"/>
        </w:rPr>
        <w:t xml:space="preserve"> Тренажер по развитию речи в начальной школе / Т. Л. </w:t>
      </w:r>
      <w:proofErr w:type="spellStart"/>
      <w:r w:rsidRPr="00752F39">
        <w:rPr>
          <w:rFonts w:ascii="Times New Roman" w:hAnsi="Times New Roman" w:cs="Times New Roman"/>
          <w:lang w:val="ru-RU"/>
        </w:rPr>
        <w:t>Мишакина</w:t>
      </w:r>
      <w:proofErr w:type="spellEnd"/>
      <w:r w:rsidRPr="00752F39">
        <w:rPr>
          <w:rFonts w:ascii="Times New Roman" w:hAnsi="Times New Roman" w:cs="Times New Roman"/>
          <w:lang w:val="ru-RU"/>
        </w:rPr>
        <w:t>, В. Г. Ермолаева. – М.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Ювента</w:t>
      </w:r>
      <w:proofErr w:type="spellEnd"/>
      <w:r w:rsidRPr="00752F39">
        <w:rPr>
          <w:rFonts w:ascii="Times New Roman" w:hAnsi="Times New Roman" w:cs="Times New Roman"/>
          <w:lang w:val="ru-RU"/>
        </w:rPr>
        <w:t>, 2008.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11.</w:t>
      </w:r>
      <w:r w:rsidRPr="00752F39">
        <w:rPr>
          <w:rFonts w:ascii="Times New Roman" w:hAnsi="Times New Roman" w:cs="Times New Roman"/>
          <w:i/>
          <w:iCs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i/>
          <w:iCs/>
          <w:lang w:val="ru-RU"/>
        </w:rPr>
        <w:t>Стрельцова</w:t>
      </w:r>
      <w:proofErr w:type="spellEnd"/>
      <w:r w:rsidRPr="00752F39">
        <w:rPr>
          <w:rFonts w:ascii="Times New Roman" w:hAnsi="Times New Roman" w:cs="Times New Roman"/>
          <w:i/>
          <w:iCs/>
          <w:lang w:val="ru-RU"/>
        </w:rPr>
        <w:t>, Л. Е.</w:t>
      </w:r>
      <w:r w:rsidRPr="00752F39">
        <w:rPr>
          <w:rFonts w:ascii="Times New Roman" w:hAnsi="Times New Roman" w:cs="Times New Roman"/>
          <w:lang w:val="ru-RU"/>
        </w:rPr>
        <w:t xml:space="preserve"> Литература и фантазия / Л. Е. </w:t>
      </w:r>
      <w:proofErr w:type="spellStart"/>
      <w:r w:rsidRPr="00752F39">
        <w:rPr>
          <w:rFonts w:ascii="Times New Roman" w:hAnsi="Times New Roman" w:cs="Times New Roman"/>
          <w:lang w:val="ru-RU"/>
        </w:rPr>
        <w:t>Стрельцова</w:t>
      </w:r>
      <w:proofErr w:type="spellEnd"/>
      <w:r w:rsidRPr="00752F39">
        <w:rPr>
          <w:rFonts w:ascii="Times New Roman" w:hAnsi="Times New Roman" w:cs="Times New Roman"/>
          <w:lang w:val="ru-RU"/>
        </w:rPr>
        <w:t>. – М.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Просвещение,1992.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 w:rsidRPr="00752F39">
        <w:rPr>
          <w:rFonts w:ascii="Times New Roman" w:hAnsi="Times New Roman" w:cs="Times New Roman"/>
          <w:color w:val="000000"/>
          <w:lang w:val="ru-RU"/>
        </w:rPr>
        <w:t>12.</w:t>
      </w:r>
      <w:r w:rsidRPr="00752F39">
        <w:rPr>
          <w:rFonts w:ascii="Times New Roman" w:hAnsi="Times New Roman" w:cs="Times New Roman"/>
          <w:i/>
          <w:iCs/>
          <w:color w:val="000000"/>
          <w:lang w:val="ru-RU"/>
        </w:rPr>
        <w:t xml:space="preserve"> Чтение.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 1–4 классы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тексты для проверки техники и выразительности чтения / авт.-сост. Н. В.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Лободина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>. – Волгоград</w:t>
      </w:r>
      <w:proofErr w:type="gramStart"/>
      <w:r w:rsidRPr="00752F39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color w:val="000000"/>
          <w:lang w:val="ru-RU"/>
        </w:rPr>
        <w:t xml:space="preserve"> Учитель, 2011.</w:t>
      </w:r>
    </w:p>
    <w:p w:rsidR="00752F39" w:rsidRDefault="00752F39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3</w:t>
      </w:r>
      <w:r w:rsidRPr="00752F39">
        <w:rPr>
          <w:rFonts w:ascii="Times New Roman" w:hAnsi="Times New Roman" w:cs="Times New Roman"/>
          <w:b/>
          <w:bCs/>
          <w:lang w:val="ru-RU"/>
        </w:rPr>
        <w:t>. Интернет-ресурсы.</w:t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 xml:space="preserve">1. Мой персональный сайт: </w:t>
      </w:r>
      <w:hyperlink r:id="rId6" w:history="1">
        <w:r w:rsidRPr="00A174BF">
          <w:rPr>
            <w:rStyle w:val="af4"/>
            <w:rFonts w:ascii="Times New Roman" w:hAnsi="Times New Roman" w:cs="Times New Roman"/>
          </w:rPr>
          <w:t>http</w:t>
        </w:r>
        <w:r w:rsidRPr="00A174BF">
          <w:rPr>
            <w:rStyle w:val="af4"/>
            <w:rFonts w:ascii="Times New Roman" w:hAnsi="Times New Roman" w:cs="Times New Roman"/>
            <w:lang w:val="ru-RU"/>
          </w:rPr>
          <w:t>://</w:t>
        </w:r>
        <w:proofErr w:type="spellStart"/>
        <w:r w:rsidRPr="00A174BF">
          <w:rPr>
            <w:rStyle w:val="af4"/>
            <w:rFonts w:ascii="Times New Roman" w:hAnsi="Times New Roman" w:cs="Times New Roman"/>
          </w:rPr>
          <w:t>az</w:t>
        </w:r>
        <w:proofErr w:type="spellEnd"/>
        <w:r w:rsidRPr="00A174BF">
          <w:rPr>
            <w:rStyle w:val="af4"/>
            <w:rFonts w:ascii="Times New Roman" w:hAnsi="Times New Roman" w:cs="Times New Roman"/>
            <w:lang w:val="ru-RU"/>
          </w:rPr>
          <w:t>999.</w:t>
        </w:r>
        <w:proofErr w:type="spellStart"/>
        <w:r w:rsidRPr="00A174BF">
          <w:rPr>
            <w:rStyle w:val="af4"/>
            <w:rFonts w:ascii="Times New Roman" w:hAnsi="Times New Roman" w:cs="Times New Roman"/>
          </w:rPr>
          <w:t>ucoz</w:t>
        </w:r>
        <w:proofErr w:type="spellEnd"/>
        <w:r w:rsidRPr="00A174BF">
          <w:rPr>
            <w:rStyle w:val="af4"/>
            <w:rFonts w:ascii="Times New Roman" w:hAnsi="Times New Roman" w:cs="Times New Roman"/>
            <w:lang w:val="ru-RU"/>
          </w:rPr>
          <w:t>.</w:t>
        </w:r>
        <w:proofErr w:type="spellStart"/>
        <w:r w:rsidRPr="00A174BF">
          <w:rPr>
            <w:rStyle w:val="af4"/>
            <w:rFonts w:ascii="Times New Roman" w:hAnsi="Times New Roman" w:cs="Times New Roman"/>
          </w:rPr>
          <w:t>ru</w:t>
        </w:r>
        <w:proofErr w:type="spellEnd"/>
        <w:r w:rsidRPr="00A174BF">
          <w:rPr>
            <w:rStyle w:val="af4"/>
            <w:rFonts w:ascii="Times New Roman" w:hAnsi="Times New Roman" w:cs="Times New Roman"/>
            <w:lang w:val="ru-RU"/>
          </w:rPr>
          <w:t>/</w:t>
        </w:r>
      </w:hyperlink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 xml:space="preserve">2. Сайт МБОУ СОШ №3 г. Ардона: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ardon</w:instrText>
      </w:r>
      <w:r w:rsidR="009458E7" w:rsidRPr="00C86305">
        <w:rPr>
          <w:lang w:val="ru-RU"/>
        </w:rPr>
        <w:instrText>3.</w:instrText>
      </w:r>
      <w:r w:rsidR="009458E7">
        <w:instrText>ucoz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/"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</w:rPr>
        <w:t>http</w:t>
      </w:r>
      <w:r w:rsidRPr="00A174BF">
        <w:rPr>
          <w:rStyle w:val="af4"/>
          <w:rFonts w:ascii="Times New Roman" w:hAnsi="Times New Roman" w:cs="Times New Roman"/>
          <w:lang w:val="ru-RU"/>
        </w:rPr>
        <w:t>://</w:t>
      </w:r>
      <w:proofErr w:type="spellStart"/>
      <w:r w:rsidRPr="00A174BF">
        <w:rPr>
          <w:rStyle w:val="af4"/>
          <w:rFonts w:ascii="Times New Roman" w:hAnsi="Times New Roman" w:cs="Times New Roman"/>
        </w:rPr>
        <w:t>ardon</w:t>
      </w:r>
      <w:proofErr w:type="spellEnd"/>
      <w:r w:rsidRPr="00A174BF">
        <w:rPr>
          <w:rStyle w:val="af4"/>
          <w:rFonts w:ascii="Times New Roman" w:hAnsi="Times New Roman" w:cs="Times New Roman"/>
          <w:lang w:val="ru-RU"/>
        </w:rPr>
        <w:t>3.</w:t>
      </w:r>
      <w:proofErr w:type="spellStart"/>
      <w:r w:rsidRPr="00A174BF">
        <w:rPr>
          <w:rStyle w:val="af4"/>
          <w:rFonts w:ascii="Times New Roman" w:hAnsi="Times New Roman" w:cs="Times New Roman"/>
        </w:rPr>
        <w:t>ucoz</w:t>
      </w:r>
      <w:proofErr w:type="spellEnd"/>
      <w:r w:rsidRPr="00A174BF">
        <w:rPr>
          <w:rStyle w:val="af4"/>
          <w:rFonts w:ascii="Times New Roman" w:hAnsi="Times New Roman" w:cs="Times New Roman"/>
          <w:lang w:val="ru-RU"/>
        </w:rPr>
        <w:t>.</w:t>
      </w:r>
      <w:proofErr w:type="spellStart"/>
      <w:r w:rsidRPr="00A174BF">
        <w:rPr>
          <w:rStyle w:val="af4"/>
          <w:rFonts w:ascii="Times New Roman" w:hAnsi="Times New Roman" w:cs="Times New Roman"/>
        </w:rPr>
        <w:t>ru</w:t>
      </w:r>
      <w:proofErr w:type="spellEnd"/>
      <w:r w:rsidRPr="00A174BF">
        <w:rPr>
          <w:rStyle w:val="af4"/>
          <w:rFonts w:ascii="Times New Roman" w:hAnsi="Times New Roman" w:cs="Times New Roman"/>
          <w:lang w:val="ru-RU"/>
        </w:rPr>
        <w:t>/</w:t>
      </w:r>
      <w:r w:rsidR="004A4F30">
        <w:fldChar w:fldCharType="end"/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3. Единая коллекция Цифровых Образовательных Ресурсов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school</w:instrText>
      </w:r>
      <w:r w:rsidR="009458E7" w:rsidRPr="00C86305">
        <w:rPr>
          <w:lang w:val="ru-RU"/>
        </w:rPr>
        <w:instrText>-</w:instrText>
      </w:r>
      <w:r w:rsidR="009458E7">
        <w:instrText>collection</w:instrText>
      </w:r>
      <w:r w:rsidR="009458E7" w:rsidRPr="00C86305">
        <w:rPr>
          <w:lang w:val="ru-RU"/>
        </w:rPr>
        <w:instrText>.</w:instrText>
      </w:r>
      <w:r w:rsidR="009458E7">
        <w:instrText>edu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  <w:lang w:val="ru-RU"/>
        </w:rPr>
        <w:t>http://school-collection.edu.ru</w:t>
      </w:r>
      <w:r w:rsidR="004A4F30">
        <w:fldChar w:fldCharType="end"/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4. Справочно-информационный Интернет-портал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www</w:instrText>
      </w:r>
      <w:r w:rsidR="009458E7" w:rsidRPr="00C86305">
        <w:rPr>
          <w:lang w:val="ru-RU"/>
        </w:rPr>
        <w:instrText>.</w:instrText>
      </w:r>
      <w:r w:rsidR="009458E7">
        <w:instrText>gramota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  <w:lang w:val="ru-RU"/>
        </w:rPr>
        <w:t>http://www.gramota.ru</w:t>
      </w:r>
      <w:r w:rsidR="004A4F30">
        <w:fldChar w:fldCharType="end"/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5. Официальный сайт Образовательной системы «Школа 2100»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www</w:instrText>
      </w:r>
      <w:r w:rsidR="009458E7" w:rsidRPr="00C86305">
        <w:rPr>
          <w:lang w:val="ru-RU"/>
        </w:rPr>
        <w:instrText>.</w:instrText>
      </w:r>
      <w:r w:rsidR="009458E7">
        <w:instrText>school</w:instrText>
      </w:r>
      <w:r w:rsidR="009458E7" w:rsidRPr="00C86305">
        <w:rPr>
          <w:lang w:val="ru-RU"/>
        </w:rPr>
        <w:instrText>2100.</w:instrText>
      </w:r>
      <w:r w:rsidR="009458E7">
        <w:instrText>ru</w:instrText>
      </w:r>
      <w:r w:rsidR="009458E7" w:rsidRPr="00C86305">
        <w:rPr>
          <w:lang w:val="ru-RU"/>
        </w:rPr>
        <w:instrText>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  <w:lang w:val="ru-RU"/>
        </w:rPr>
        <w:t>http://www.school2100.ru</w:t>
      </w:r>
      <w:r w:rsidR="004A4F30">
        <w:fldChar w:fldCharType="end"/>
      </w:r>
    </w:p>
    <w:p w:rsidR="00752F39" w:rsidRPr="00A174BF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5. Я иду на урок начальной школы (материалы к уроку)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nsc</w:instrText>
      </w:r>
      <w:r w:rsidR="009458E7" w:rsidRPr="00C86305">
        <w:rPr>
          <w:lang w:val="ru-RU"/>
        </w:rPr>
        <w:instrText>.1</w:instrText>
      </w:r>
      <w:r w:rsidR="009458E7">
        <w:instrText>september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/</w:instrText>
      </w:r>
      <w:r w:rsidR="009458E7">
        <w:instrText>urok</w:instrText>
      </w:r>
      <w:r w:rsidR="009458E7" w:rsidRPr="00C86305">
        <w:rPr>
          <w:lang w:val="ru-RU"/>
        </w:rPr>
        <w:instrText>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  <w:lang w:val="ru-RU"/>
        </w:rPr>
        <w:t>http://nsc.1september.ru/urok</w:t>
      </w:r>
      <w:r w:rsidR="004A4F30">
        <w:fldChar w:fldCharType="end"/>
      </w:r>
    </w:p>
    <w:p w:rsidR="00752F39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6. Презентации уроков «Начальная школа»</w:t>
      </w:r>
      <w:proofErr w:type="gramStart"/>
      <w:r w:rsidRPr="00A174BF">
        <w:rPr>
          <w:rFonts w:ascii="Times New Roman" w:hAnsi="Times New Roman" w:cs="Times New Roman"/>
          <w:color w:val="000000"/>
          <w:lang w:val="ru-RU"/>
        </w:rPr>
        <w:t xml:space="preserve"> :</w:t>
      </w:r>
      <w:proofErr w:type="gramEnd"/>
      <w:r w:rsidRPr="00A174BF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nachalka</w:instrText>
      </w:r>
      <w:r w:rsidR="009458E7" w:rsidRPr="00C86305">
        <w:rPr>
          <w:lang w:val="ru-RU"/>
        </w:rPr>
        <w:instrText>.</w:instrText>
      </w:r>
      <w:r w:rsidR="009458E7">
        <w:instrText>info</w:instrText>
      </w:r>
      <w:r w:rsidR="009458E7" w:rsidRPr="00C86305">
        <w:rPr>
          <w:lang w:val="ru-RU"/>
        </w:rPr>
        <w:instrText>/</w:instrText>
      </w:r>
      <w:r w:rsidR="009458E7">
        <w:instrText>about</w:instrText>
      </w:r>
      <w:r w:rsidR="009458E7" w:rsidRPr="00C86305">
        <w:rPr>
          <w:lang w:val="ru-RU"/>
        </w:rPr>
        <w:instrText>/193"</w:instrText>
      </w:r>
      <w:r w:rsidR="004A4F30">
        <w:fldChar w:fldCharType="separate"/>
      </w:r>
      <w:r w:rsidRPr="00A174BF">
        <w:rPr>
          <w:rStyle w:val="af4"/>
          <w:rFonts w:ascii="Times New Roman" w:hAnsi="Times New Roman" w:cs="Times New Roman"/>
          <w:lang w:val="ru-RU"/>
        </w:rPr>
        <w:t>http://nachalka.info/about/193</w:t>
      </w:r>
      <w:r w:rsidR="004A4F30">
        <w:fldChar w:fldCharType="end"/>
      </w:r>
    </w:p>
    <w:p w:rsidR="00752F39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Pr="00752F39">
        <w:rPr>
          <w:rFonts w:ascii="Times New Roman" w:hAnsi="Times New Roman" w:cs="Times New Roman"/>
          <w:lang w:val="ru-RU"/>
        </w:rPr>
        <w:t>. Газета «1 сентября». – Режим доступа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www</w:instrText>
      </w:r>
      <w:r w:rsidR="009458E7" w:rsidRPr="00C86305">
        <w:rPr>
          <w:lang w:val="ru-RU"/>
        </w:rPr>
        <w:instrText>.</w:instrText>
      </w:r>
      <w:r w:rsidR="009458E7">
        <w:instrText>festival</w:instrText>
      </w:r>
      <w:r w:rsidR="009458E7" w:rsidRPr="00C86305">
        <w:rPr>
          <w:lang w:val="ru-RU"/>
        </w:rPr>
        <w:instrText>.1</w:instrText>
      </w:r>
      <w:r w:rsidR="009458E7">
        <w:instrText>september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"</w:instrText>
      </w:r>
      <w:r w:rsidR="004A4F30">
        <w:fldChar w:fldCharType="separate"/>
      </w:r>
      <w:r w:rsidRPr="00AB7136">
        <w:rPr>
          <w:rStyle w:val="af4"/>
          <w:rFonts w:ascii="Times New Roman" w:hAnsi="Times New Roman" w:cs="Times New Roman"/>
          <w:lang w:val="ru-RU"/>
        </w:rPr>
        <w:t>www.festival.1september.ru</w:t>
      </w:r>
      <w:r w:rsidR="004A4F30">
        <w:fldChar w:fldCharType="end"/>
      </w:r>
    </w:p>
    <w:p w:rsidR="00752F39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</w:t>
      </w:r>
      <w:r w:rsidRPr="00752F39">
        <w:rPr>
          <w:rFonts w:ascii="Times New Roman" w:hAnsi="Times New Roman" w:cs="Times New Roman"/>
          <w:lang w:val="ru-RU"/>
        </w:rPr>
        <w:t>. Михеева, А. В. Обучение фразеологии русского языка в начальной школе (на материале учебников А. В. Поляковой) / А. В. Михеева. – Режим доступа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r w:rsidR="004A4F30">
        <w:fldChar w:fldCharType="begin"/>
      </w:r>
      <w:r w:rsidR="009458E7">
        <w:instrText>HYPERLINK</w:instrText>
      </w:r>
      <w:r w:rsidR="009458E7" w:rsidRPr="00C86305">
        <w:rPr>
          <w:lang w:val="ru-RU"/>
        </w:rPr>
        <w:instrText xml:space="preserve"> "</w:instrText>
      </w:r>
      <w:r w:rsidR="009458E7">
        <w:instrText>http</w:instrText>
      </w:r>
      <w:r w:rsidR="009458E7" w:rsidRPr="00C86305">
        <w:rPr>
          <w:lang w:val="ru-RU"/>
        </w:rPr>
        <w:instrText>://</w:instrText>
      </w:r>
      <w:r w:rsidR="009458E7">
        <w:instrText>www</w:instrText>
      </w:r>
      <w:r w:rsidR="009458E7" w:rsidRPr="00C86305">
        <w:rPr>
          <w:lang w:val="ru-RU"/>
        </w:rPr>
        <w:instrText>.</w:instrText>
      </w:r>
      <w:r w:rsidR="009458E7">
        <w:instrText>zankov</w:instrText>
      </w:r>
      <w:r w:rsidR="009458E7" w:rsidRPr="00C86305">
        <w:rPr>
          <w:lang w:val="ru-RU"/>
        </w:rPr>
        <w:instrText>.</w:instrText>
      </w:r>
      <w:r w:rsidR="009458E7">
        <w:instrText>ru</w:instrText>
      </w:r>
      <w:r w:rsidR="009458E7" w:rsidRPr="00C86305">
        <w:rPr>
          <w:lang w:val="ru-RU"/>
        </w:rPr>
        <w:instrText>/</w:instrText>
      </w:r>
      <w:r w:rsidR="009458E7">
        <w:instrText>practice</w:instrText>
      </w:r>
      <w:r w:rsidR="009458E7" w:rsidRPr="00C86305">
        <w:rPr>
          <w:lang w:val="ru-RU"/>
        </w:rPr>
        <w:instrText>/</w:instrText>
      </w:r>
      <w:r w:rsidR="009458E7">
        <w:instrText>stuff</w:instrText>
      </w:r>
      <w:r w:rsidR="009458E7" w:rsidRPr="00C86305">
        <w:rPr>
          <w:lang w:val="ru-RU"/>
        </w:rPr>
        <w:instrText>/</w:instrText>
      </w:r>
      <w:r w:rsidR="009458E7">
        <w:instrText>article</w:instrText>
      </w:r>
      <w:r w:rsidR="009458E7" w:rsidRPr="00C86305">
        <w:rPr>
          <w:lang w:val="ru-RU"/>
        </w:rPr>
        <w:instrText>=50"</w:instrText>
      </w:r>
      <w:r w:rsidR="004A4F30">
        <w:fldChar w:fldCharType="separate"/>
      </w:r>
      <w:r w:rsidRPr="00AB7136">
        <w:rPr>
          <w:rStyle w:val="af4"/>
          <w:rFonts w:ascii="Times New Roman" w:hAnsi="Times New Roman" w:cs="Times New Roman"/>
          <w:lang w:val="ru-RU"/>
        </w:rPr>
        <w:t>http://www.zankov.ru/practice/stuff/article=50</w:t>
      </w:r>
      <w:r w:rsidR="004A4F30">
        <w:fldChar w:fldCharType="end"/>
      </w:r>
    </w:p>
    <w:p w:rsidR="00752F39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Pr="00752F39">
        <w:rPr>
          <w:rFonts w:ascii="Times New Roman" w:hAnsi="Times New Roman" w:cs="Times New Roman"/>
          <w:lang w:val="ru-RU"/>
        </w:rPr>
        <w:t>. Поурочные планы, методическая копилка, информационные технологии в школе. – Режим доступа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hyperlink r:id="rId7" w:history="1">
        <w:r w:rsidRPr="00AB7136">
          <w:rPr>
            <w:rStyle w:val="af4"/>
            <w:rFonts w:ascii="Times New Roman" w:hAnsi="Times New Roman" w:cs="Times New Roman"/>
            <w:lang w:val="ru-RU"/>
          </w:rPr>
          <w:t>www.uroki.ru</w:t>
        </w:r>
      </w:hyperlink>
    </w:p>
    <w:p w:rsidR="00752F39" w:rsidRPr="00752F39" w:rsidRDefault="00752F39" w:rsidP="00752F3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</w:t>
      </w:r>
      <w:r w:rsidRPr="00752F39">
        <w:rPr>
          <w:rFonts w:ascii="Times New Roman" w:hAnsi="Times New Roman" w:cs="Times New Roman"/>
          <w:lang w:val="ru-RU"/>
        </w:rPr>
        <w:t xml:space="preserve">. Учебные материалы и словари на сайте «Кирилл и </w:t>
      </w:r>
      <w:proofErr w:type="spellStart"/>
      <w:r w:rsidRPr="00752F39">
        <w:rPr>
          <w:rFonts w:ascii="Times New Roman" w:hAnsi="Times New Roman" w:cs="Times New Roman"/>
          <w:lang w:val="ru-RU"/>
        </w:rPr>
        <w:t>Мефодий</w:t>
      </w:r>
      <w:proofErr w:type="spellEnd"/>
      <w:r w:rsidRPr="00752F39">
        <w:rPr>
          <w:rFonts w:ascii="Times New Roman" w:hAnsi="Times New Roman" w:cs="Times New Roman"/>
          <w:lang w:val="ru-RU"/>
        </w:rPr>
        <w:t>». – Режим доступа</w:t>
      </w:r>
      <w:proofErr w:type="gramStart"/>
      <w:r w:rsidRPr="00752F39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752F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2F39">
        <w:rPr>
          <w:rFonts w:ascii="Times New Roman" w:hAnsi="Times New Roman" w:cs="Times New Roman"/>
          <w:lang w:val="ru-RU"/>
        </w:rPr>
        <w:t>www</w:t>
      </w:r>
      <w:proofErr w:type="spellEnd"/>
      <w:r w:rsidRPr="00752F3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752F39">
        <w:rPr>
          <w:rFonts w:ascii="Times New Roman" w:hAnsi="Times New Roman" w:cs="Times New Roman"/>
          <w:lang w:val="ru-RU"/>
        </w:rPr>
        <w:t>km.ru</w:t>
      </w:r>
      <w:proofErr w:type="spellEnd"/>
      <w:r w:rsidRPr="00752F39">
        <w:rPr>
          <w:rFonts w:ascii="Times New Roman" w:hAnsi="Times New Roman" w:cs="Times New Roman"/>
          <w:lang w:val="ru-RU"/>
        </w:rPr>
        <w:t>/</w:t>
      </w:r>
      <w:proofErr w:type="spellStart"/>
      <w:r w:rsidRPr="00752F39">
        <w:rPr>
          <w:rFonts w:ascii="Times New Roman" w:hAnsi="Times New Roman" w:cs="Times New Roman"/>
          <w:lang w:val="ru-RU"/>
        </w:rPr>
        <w:t>ed</w:t>
      </w:r>
      <w:proofErr w:type="spellEnd"/>
    </w:p>
    <w:p w:rsidR="00752F39" w:rsidRPr="00752F39" w:rsidRDefault="00752F39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4</w:t>
      </w:r>
      <w:r w:rsidRPr="00752F39">
        <w:rPr>
          <w:rFonts w:ascii="Times New Roman" w:hAnsi="Times New Roman" w:cs="Times New Roman"/>
          <w:b/>
          <w:bCs/>
          <w:lang w:val="ru-RU"/>
        </w:rPr>
        <w:t>. Наглядные пособия.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1. Репродукции картин русских художников.</w:t>
      </w:r>
    </w:p>
    <w:p w:rsidR="00752F39" w:rsidRPr="00752F39" w:rsidRDefault="00752F39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lang w:val="ru-RU"/>
        </w:rPr>
      </w:pPr>
      <w:r w:rsidRPr="00752F39">
        <w:rPr>
          <w:rFonts w:ascii="Times New Roman" w:hAnsi="Times New Roman" w:cs="Times New Roman"/>
          <w:lang w:val="ru-RU"/>
        </w:rPr>
        <w:t>2. Таблицы «Портреты писателей».</w:t>
      </w:r>
    </w:p>
    <w:p w:rsidR="00752F39" w:rsidRDefault="0046551F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lang w:val="ru-RU"/>
        </w:rPr>
        <w:t>5</w:t>
      </w:r>
      <w:r w:rsidR="00752F39" w:rsidRPr="00752F39">
        <w:rPr>
          <w:rFonts w:ascii="Times New Roman" w:hAnsi="Times New Roman" w:cs="Times New Roman"/>
          <w:b/>
          <w:bCs/>
          <w:color w:val="000000"/>
          <w:lang w:val="ru-RU"/>
        </w:rPr>
        <w:t>. Информационно-коммуникативные средства.</w:t>
      </w:r>
    </w:p>
    <w:p w:rsidR="0046551F" w:rsidRDefault="0046551F" w:rsidP="0046551F">
      <w:pPr>
        <w:pStyle w:val="ParagraphStyle"/>
        <w:tabs>
          <w:tab w:val="left" w:pos="4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1. 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Веселая азбука от Кирилла и </w:t>
      </w:r>
      <w:proofErr w:type="spellStart"/>
      <w:r w:rsidRPr="00A174BF">
        <w:rPr>
          <w:rFonts w:ascii="Times New Roman" w:hAnsi="Times New Roman" w:cs="Times New Roman"/>
          <w:color w:val="000000"/>
          <w:lang w:val="ru-RU"/>
        </w:rPr>
        <w:t>Мефодия</w:t>
      </w:r>
      <w:proofErr w:type="spellEnd"/>
      <w:r w:rsidRPr="00A174BF">
        <w:rPr>
          <w:rFonts w:ascii="Times New Roman" w:hAnsi="Times New Roman" w:cs="Times New Roman"/>
          <w:color w:val="000000"/>
          <w:lang w:val="ru-RU"/>
        </w:rPr>
        <w:t xml:space="preserve"> (CD).</w:t>
      </w:r>
    </w:p>
    <w:p w:rsidR="0046551F" w:rsidRPr="00A174BF" w:rsidRDefault="0046551F" w:rsidP="0046551F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2. </w:t>
      </w:r>
      <w:r w:rsidRPr="00752F39">
        <w:rPr>
          <w:rFonts w:ascii="Times New Roman" w:hAnsi="Times New Roman" w:cs="Times New Roman"/>
          <w:color w:val="000000"/>
          <w:lang w:val="ru-RU"/>
        </w:rPr>
        <w:t xml:space="preserve">Детская энциклопедия Кирилла и </w:t>
      </w:r>
      <w:proofErr w:type="spellStart"/>
      <w:r w:rsidRPr="00752F39">
        <w:rPr>
          <w:rFonts w:ascii="Times New Roman" w:hAnsi="Times New Roman" w:cs="Times New Roman"/>
          <w:color w:val="000000"/>
          <w:lang w:val="ru-RU"/>
        </w:rPr>
        <w:t>Мефодия</w:t>
      </w:r>
      <w:proofErr w:type="spellEnd"/>
      <w:r w:rsidRPr="00752F39">
        <w:rPr>
          <w:rFonts w:ascii="Times New Roman" w:hAnsi="Times New Roman" w:cs="Times New Roman"/>
          <w:color w:val="000000"/>
          <w:lang w:val="ru-RU"/>
        </w:rPr>
        <w:t xml:space="preserve"> (CD).</w:t>
      </w:r>
    </w:p>
    <w:p w:rsidR="0046551F" w:rsidRPr="00A174BF" w:rsidRDefault="0046551F" w:rsidP="0046551F">
      <w:pPr>
        <w:pStyle w:val="ParagraphStyle"/>
        <w:tabs>
          <w:tab w:val="left" w:pos="4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3</w:t>
      </w:r>
      <w:r w:rsidRPr="00A174BF">
        <w:rPr>
          <w:rFonts w:ascii="Times New Roman" w:hAnsi="Times New Roman" w:cs="Times New Roman"/>
          <w:color w:val="000000"/>
          <w:lang w:val="ru-RU"/>
        </w:rPr>
        <w:t>. Детский энциклопедический словарь (CD).</w:t>
      </w:r>
    </w:p>
    <w:p w:rsidR="0046551F" w:rsidRPr="00A174BF" w:rsidRDefault="0046551F" w:rsidP="0046551F">
      <w:pPr>
        <w:pStyle w:val="ParagraphStyle"/>
        <w:tabs>
          <w:tab w:val="left" w:pos="4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4</w:t>
      </w:r>
      <w:r w:rsidRPr="00A174BF">
        <w:rPr>
          <w:rFonts w:ascii="Times New Roman" w:hAnsi="Times New Roman" w:cs="Times New Roman"/>
          <w:color w:val="000000"/>
          <w:lang w:val="ru-RU"/>
        </w:rPr>
        <w:t>. Шедевры русской живописи (CD).</w:t>
      </w:r>
    </w:p>
    <w:p w:rsidR="0046551F" w:rsidRPr="00A174BF" w:rsidRDefault="0046551F" w:rsidP="0046551F">
      <w:pPr>
        <w:pStyle w:val="ParagraphStyle"/>
        <w:tabs>
          <w:tab w:val="left" w:pos="4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5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. </w:t>
      </w:r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Аудиозапись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 «Звуки природы».</w:t>
      </w:r>
    </w:p>
    <w:p w:rsidR="00752F39" w:rsidRPr="00752F39" w:rsidRDefault="0046551F" w:rsidP="0046551F">
      <w:pPr>
        <w:pStyle w:val="ParagraphStyle"/>
        <w:tabs>
          <w:tab w:val="left" w:pos="4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6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. </w:t>
      </w:r>
      <w:r w:rsidRPr="00A174BF">
        <w:rPr>
          <w:rFonts w:ascii="Times New Roman" w:hAnsi="Times New Roman" w:cs="Times New Roman"/>
          <w:i/>
          <w:iCs/>
          <w:color w:val="000000"/>
          <w:lang w:val="ru-RU"/>
        </w:rPr>
        <w:t>Видеозаписи</w:t>
      </w:r>
      <w:r w:rsidRPr="00A174BF">
        <w:rPr>
          <w:rFonts w:ascii="Times New Roman" w:hAnsi="Times New Roman" w:cs="Times New Roman"/>
          <w:color w:val="000000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lang w:val="ru-RU"/>
        </w:rPr>
        <w:t>…</w:t>
      </w:r>
      <w:r w:rsidRPr="00A174BF">
        <w:rPr>
          <w:rFonts w:ascii="Times New Roman" w:hAnsi="Times New Roman" w:cs="Times New Roman"/>
          <w:color w:val="000000"/>
          <w:lang w:val="ru-RU"/>
        </w:rPr>
        <w:t>.</w:t>
      </w:r>
    </w:p>
    <w:p w:rsidR="00752F39" w:rsidRDefault="0046551F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6</w:t>
      </w:r>
      <w:r w:rsidR="00752F39" w:rsidRPr="00752F39">
        <w:rPr>
          <w:rFonts w:ascii="Times New Roman" w:hAnsi="Times New Roman" w:cs="Times New Roman"/>
          <w:b/>
          <w:bCs/>
          <w:lang w:val="ru-RU"/>
        </w:rPr>
        <w:t>. Технические средства обучения.</w:t>
      </w:r>
    </w:p>
    <w:p w:rsidR="0046551F" w:rsidRPr="00A174BF" w:rsidRDefault="0046551F" w:rsidP="0046551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1. DVD-плеер (видеомагнитофон).</w:t>
      </w:r>
    </w:p>
    <w:p w:rsidR="0046551F" w:rsidRPr="00A174BF" w:rsidRDefault="0046551F" w:rsidP="0046551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2. Телевизор.</w:t>
      </w:r>
    </w:p>
    <w:p w:rsidR="0046551F" w:rsidRPr="00A174BF" w:rsidRDefault="0046551F" w:rsidP="0046551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3. Компьютер.</w:t>
      </w:r>
    </w:p>
    <w:p w:rsidR="0046551F" w:rsidRDefault="0046551F" w:rsidP="0046551F">
      <w:pPr>
        <w:shd w:val="clear" w:color="auto" w:fill="FFFFFF"/>
        <w:autoSpaceDE w:val="0"/>
        <w:autoSpaceDN w:val="0"/>
        <w:adjustRightInd w:val="0"/>
        <w:ind w:firstLine="360"/>
        <w:rPr>
          <w:color w:val="000000"/>
          <w:lang w:val="ru-RU"/>
        </w:rPr>
      </w:pPr>
      <w:r w:rsidRPr="00A174BF">
        <w:rPr>
          <w:color w:val="000000"/>
          <w:lang w:val="ru-RU"/>
        </w:rPr>
        <w:t xml:space="preserve">4. </w:t>
      </w:r>
      <w:proofErr w:type="spellStart"/>
      <w:r w:rsidRPr="00A174BF">
        <w:rPr>
          <w:color w:val="000000"/>
          <w:lang w:val="ru-RU"/>
        </w:rPr>
        <w:t>Интеарктивная</w:t>
      </w:r>
      <w:proofErr w:type="spellEnd"/>
      <w:r w:rsidRPr="00A174BF">
        <w:rPr>
          <w:color w:val="000000"/>
          <w:lang w:val="ru-RU"/>
        </w:rPr>
        <w:t xml:space="preserve"> доска </w:t>
      </w:r>
      <w:proofErr w:type="spellStart"/>
      <w:r w:rsidRPr="00A174BF">
        <w:rPr>
          <w:color w:val="000000"/>
        </w:rPr>
        <w:t>SmartBoard</w:t>
      </w:r>
      <w:proofErr w:type="spellEnd"/>
    </w:p>
    <w:p w:rsidR="00D1130D" w:rsidRPr="00D1130D" w:rsidRDefault="00D1130D" w:rsidP="0046551F">
      <w:pPr>
        <w:shd w:val="clear" w:color="auto" w:fill="FFFFFF"/>
        <w:autoSpaceDE w:val="0"/>
        <w:autoSpaceDN w:val="0"/>
        <w:adjustRightInd w:val="0"/>
        <w:ind w:firstLine="360"/>
        <w:rPr>
          <w:rFonts w:ascii="Arial" w:hAnsi="Arial"/>
          <w:lang w:val="ru-RU"/>
        </w:rPr>
      </w:pPr>
    </w:p>
    <w:p w:rsidR="00752F39" w:rsidRDefault="0046551F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>7</w:t>
      </w:r>
      <w:r w:rsidR="00752F39" w:rsidRPr="00752F39">
        <w:rPr>
          <w:rFonts w:ascii="Times New Roman" w:hAnsi="Times New Roman" w:cs="Times New Roman"/>
          <w:b/>
          <w:bCs/>
          <w:lang w:val="ru-RU"/>
        </w:rPr>
        <w:t>. Учебно-практическое оборудование.</w:t>
      </w:r>
    </w:p>
    <w:p w:rsidR="0046551F" w:rsidRPr="00A174BF" w:rsidRDefault="0046551F" w:rsidP="0046551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1. Доска с магнитной поверхностью и набором приспособлений для крепления таблиц, схем.</w:t>
      </w:r>
    </w:p>
    <w:p w:rsidR="0046551F" w:rsidRPr="00A174BF" w:rsidRDefault="0046551F" w:rsidP="0046551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A174BF">
        <w:rPr>
          <w:rFonts w:ascii="Times New Roman" w:hAnsi="Times New Roman" w:cs="Times New Roman"/>
          <w:color w:val="000000"/>
          <w:lang w:val="ru-RU"/>
        </w:rPr>
        <w:t>2. Штатив для таблиц.</w:t>
      </w:r>
    </w:p>
    <w:p w:rsidR="00752F39" w:rsidRPr="00752F39" w:rsidRDefault="0046551F" w:rsidP="00752F39">
      <w:pPr>
        <w:pStyle w:val="ParagraphStyle"/>
        <w:spacing w:before="72" w:line="252" w:lineRule="auto"/>
        <w:ind w:firstLine="28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8</w:t>
      </w:r>
      <w:r w:rsidR="00752F39" w:rsidRPr="00752F39">
        <w:rPr>
          <w:rFonts w:ascii="Times New Roman" w:hAnsi="Times New Roman" w:cs="Times New Roman"/>
          <w:b/>
          <w:bCs/>
          <w:lang w:val="ru-RU"/>
        </w:rPr>
        <w:t>. Специализированная учебная мебель.</w:t>
      </w:r>
    </w:p>
    <w:p w:rsidR="00752F39" w:rsidRPr="00752F39" w:rsidRDefault="0046551F" w:rsidP="00752F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752F39" w:rsidRPr="00752F39">
        <w:rPr>
          <w:rFonts w:ascii="Times New Roman" w:hAnsi="Times New Roman" w:cs="Times New Roman"/>
          <w:lang w:val="ru-RU"/>
        </w:rPr>
        <w:t>Компьютерный стол.</w:t>
      </w:r>
    </w:p>
    <w:p w:rsidR="00752F39" w:rsidRPr="00A174BF" w:rsidRDefault="00752F39" w:rsidP="00717A8A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6C5E33" w:rsidRDefault="006C5E33" w:rsidP="004D198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sectPr w:rsidR="006C5E33" w:rsidSect="00C86305">
      <w:pgSz w:w="12240" w:h="15840"/>
      <w:pgMar w:top="720" w:right="720" w:bottom="720" w:left="720" w:header="720" w:footer="720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_CooperBlackRg">
    <w:panose1 w:val="0208090404030B0204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1C0"/>
    <w:multiLevelType w:val="hybridMultilevel"/>
    <w:tmpl w:val="B34858C6"/>
    <w:lvl w:ilvl="0" w:tplc="206C2B4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9F867D82" w:tentative="1">
      <w:start w:val="1"/>
      <w:numFmt w:val="decimal"/>
      <w:lvlText w:val="%2."/>
      <w:lvlJc w:val="left"/>
      <w:pPr>
        <w:tabs>
          <w:tab w:val="num" w:pos="2932"/>
        </w:tabs>
        <w:ind w:left="2932" w:hanging="360"/>
      </w:pPr>
    </w:lvl>
    <w:lvl w:ilvl="2" w:tplc="506CBD36" w:tentative="1">
      <w:start w:val="1"/>
      <w:numFmt w:val="decimal"/>
      <w:lvlText w:val="%3."/>
      <w:lvlJc w:val="left"/>
      <w:pPr>
        <w:tabs>
          <w:tab w:val="num" w:pos="3652"/>
        </w:tabs>
        <w:ind w:left="3652" w:hanging="360"/>
      </w:pPr>
    </w:lvl>
    <w:lvl w:ilvl="3" w:tplc="36583F7E" w:tentative="1">
      <w:start w:val="1"/>
      <w:numFmt w:val="decimal"/>
      <w:lvlText w:val="%4."/>
      <w:lvlJc w:val="left"/>
      <w:pPr>
        <w:tabs>
          <w:tab w:val="num" w:pos="4372"/>
        </w:tabs>
        <w:ind w:left="4372" w:hanging="360"/>
      </w:pPr>
    </w:lvl>
    <w:lvl w:ilvl="4" w:tplc="52BA3CF8" w:tentative="1">
      <w:start w:val="1"/>
      <w:numFmt w:val="decimal"/>
      <w:lvlText w:val="%5."/>
      <w:lvlJc w:val="left"/>
      <w:pPr>
        <w:tabs>
          <w:tab w:val="num" w:pos="5092"/>
        </w:tabs>
        <w:ind w:left="5092" w:hanging="360"/>
      </w:pPr>
    </w:lvl>
    <w:lvl w:ilvl="5" w:tplc="6B3C4198" w:tentative="1">
      <w:start w:val="1"/>
      <w:numFmt w:val="decimal"/>
      <w:lvlText w:val="%6."/>
      <w:lvlJc w:val="left"/>
      <w:pPr>
        <w:tabs>
          <w:tab w:val="num" w:pos="5812"/>
        </w:tabs>
        <w:ind w:left="5812" w:hanging="360"/>
      </w:pPr>
    </w:lvl>
    <w:lvl w:ilvl="6" w:tplc="B78E79A8" w:tentative="1">
      <w:start w:val="1"/>
      <w:numFmt w:val="decimal"/>
      <w:lvlText w:val="%7."/>
      <w:lvlJc w:val="left"/>
      <w:pPr>
        <w:tabs>
          <w:tab w:val="num" w:pos="6532"/>
        </w:tabs>
        <w:ind w:left="6532" w:hanging="360"/>
      </w:pPr>
    </w:lvl>
    <w:lvl w:ilvl="7" w:tplc="8AEC281C" w:tentative="1">
      <w:start w:val="1"/>
      <w:numFmt w:val="decimal"/>
      <w:lvlText w:val="%8."/>
      <w:lvlJc w:val="left"/>
      <w:pPr>
        <w:tabs>
          <w:tab w:val="num" w:pos="7252"/>
        </w:tabs>
        <w:ind w:left="7252" w:hanging="360"/>
      </w:pPr>
    </w:lvl>
    <w:lvl w:ilvl="8" w:tplc="27A2E042" w:tentative="1">
      <w:start w:val="1"/>
      <w:numFmt w:val="decimal"/>
      <w:lvlText w:val="%9."/>
      <w:lvlJc w:val="left"/>
      <w:pPr>
        <w:tabs>
          <w:tab w:val="num" w:pos="7972"/>
        </w:tabs>
        <w:ind w:left="7972" w:hanging="360"/>
      </w:pPr>
    </w:lvl>
  </w:abstractNum>
  <w:abstractNum w:abstractNumId="1">
    <w:nsid w:val="6E4D4954"/>
    <w:multiLevelType w:val="hybridMultilevel"/>
    <w:tmpl w:val="2CF87500"/>
    <w:lvl w:ilvl="0" w:tplc="E6AAC4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17A8A"/>
    <w:rsid w:val="00022251"/>
    <w:rsid w:val="00025096"/>
    <w:rsid w:val="00157328"/>
    <w:rsid w:val="00187DFC"/>
    <w:rsid w:val="00190474"/>
    <w:rsid w:val="002427B6"/>
    <w:rsid w:val="002614AE"/>
    <w:rsid w:val="00290C4F"/>
    <w:rsid w:val="002C7F8D"/>
    <w:rsid w:val="0035375C"/>
    <w:rsid w:val="0046551F"/>
    <w:rsid w:val="004A4F30"/>
    <w:rsid w:val="004B742E"/>
    <w:rsid w:val="004D198F"/>
    <w:rsid w:val="00500FB3"/>
    <w:rsid w:val="00606D52"/>
    <w:rsid w:val="0064285B"/>
    <w:rsid w:val="006C5E33"/>
    <w:rsid w:val="00717A8A"/>
    <w:rsid w:val="00724A8E"/>
    <w:rsid w:val="00752F39"/>
    <w:rsid w:val="00780854"/>
    <w:rsid w:val="00882454"/>
    <w:rsid w:val="009050F5"/>
    <w:rsid w:val="009458E7"/>
    <w:rsid w:val="00962263"/>
    <w:rsid w:val="009C23A1"/>
    <w:rsid w:val="009C547C"/>
    <w:rsid w:val="009D7CB0"/>
    <w:rsid w:val="00A174BF"/>
    <w:rsid w:val="00A477D9"/>
    <w:rsid w:val="00A644CB"/>
    <w:rsid w:val="00B966BF"/>
    <w:rsid w:val="00BB3BDC"/>
    <w:rsid w:val="00C36B83"/>
    <w:rsid w:val="00C86305"/>
    <w:rsid w:val="00D1130D"/>
    <w:rsid w:val="00E06D90"/>
    <w:rsid w:val="00E77555"/>
    <w:rsid w:val="00F70EF4"/>
    <w:rsid w:val="00F9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36B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B8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36B8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36B83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36B83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36B83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36B83"/>
    <w:pPr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unhideWhenUsed/>
    <w:qFormat/>
    <w:rsid w:val="00C36B83"/>
    <w:pPr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C36B8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B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6B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36B8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36B8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36B8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36B8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C36B8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C36B8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C36B8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36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36B8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36B8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36B8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36B83"/>
    <w:rPr>
      <w:b/>
      <w:bCs/>
    </w:rPr>
  </w:style>
  <w:style w:type="character" w:styleId="a8">
    <w:name w:val="Emphasis"/>
    <w:basedOn w:val="a0"/>
    <w:uiPriority w:val="20"/>
    <w:qFormat/>
    <w:rsid w:val="00C36B83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C36B83"/>
    <w:rPr>
      <w:rFonts w:asciiTheme="minorHAnsi" w:eastAsiaTheme="minorHAnsi" w:hAnsiTheme="minorHAnsi"/>
      <w:szCs w:val="32"/>
    </w:rPr>
  </w:style>
  <w:style w:type="paragraph" w:styleId="ab">
    <w:name w:val="List Paragraph"/>
    <w:basedOn w:val="a"/>
    <w:uiPriority w:val="34"/>
    <w:qFormat/>
    <w:rsid w:val="00C36B83"/>
    <w:pPr>
      <w:ind w:left="720"/>
      <w:contextualSpacing/>
    </w:pPr>
    <w:rPr>
      <w:rFonts w:asciiTheme="minorHAnsi" w:eastAsiaTheme="minorHAnsi" w:hAnsiTheme="minorHAnsi"/>
    </w:rPr>
  </w:style>
  <w:style w:type="paragraph" w:styleId="21">
    <w:name w:val="Quote"/>
    <w:basedOn w:val="a"/>
    <w:next w:val="a"/>
    <w:link w:val="22"/>
    <w:uiPriority w:val="29"/>
    <w:qFormat/>
    <w:rsid w:val="00C36B83"/>
    <w:rPr>
      <w:rFonts w:asciiTheme="minorHAnsi" w:eastAsiaTheme="minorHAnsi" w:hAnsiTheme="minorHAnsi"/>
      <w:i/>
    </w:rPr>
  </w:style>
  <w:style w:type="character" w:customStyle="1" w:styleId="22">
    <w:name w:val="Цитата 2 Знак"/>
    <w:basedOn w:val="a0"/>
    <w:link w:val="21"/>
    <w:uiPriority w:val="29"/>
    <w:rsid w:val="00C36B83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36B83"/>
    <w:pPr>
      <w:ind w:left="720" w:right="720"/>
    </w:pPr>
    <w:rPr>
      <w:rFonts w:asciiTheme="minorHAnsi" w:eastAsiaTheme="minorHAnsi" w:hAnsiTheme="minorHAnsi"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36B83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C36B83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36B8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36B8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36B8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36B83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36B83"/>
    <w:pPr>
      <w:outlineLvl w:val="9"/>
    </w:pPr>
  </w:style>
  <w:style w:type="paragraph" w:customStyle="1" w:styleId="ParagraphStyle">
    <w:name w:val="Paragraph Style"/>
    <w:rsid w:val="00717A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bidi="ar-SA"/>
    </w:rPr>
  </w:style>
  <w:style w:type="paragraph" w:customStyle="1" w:styleId="Centered">
    <w:name w:val="Centered"/>
    <w:uiPriority w:val="99"/>
    <w:rsid w:val="00717A8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bidi="ar-SA"/>
    </w:rPr>
  </w:style>
  <w:style w:type="character" w:customStyle="1" w:styleId="Normaltext">
    <w:name w:val="Normal text"/>
    <w:uiPriority w:val="99"/>
    <w:rsid w:val="00717A8A"/>
    <w:rPr>
      <w:color w:val="000000"/>
      <w:sz w:val="20"/>
      <w:szCs w:val="20"/>
    </w:rPr>
  </w:style>
  <w:style w:type="character" w:customStyle="1" w:styleId="Heading">
    <w:name w:val="Heading"/>
    <w:uiPriority w:val="99"/>
    <w:rsid w:val="00717A8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17A8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17A8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17A8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17A8A"/>
    <w:rPr>
      <w:color w:val="008000"/>
      <w:sz w:val="20"/>
      <w:szCs w:val="20"/>
      <w:u w:val="single"/>
    </w:rPr>
  </w:style>
  <w:style w:type="character" w:styleId="af4">
    <w:name w:val="Hyperlink"/>
    <w:basedOn w:val="a0"/>
    <w:uiPriority w:val="99"/>
    <w:unhideWhenUsed/>
    <w:rsid w:val="00717A8A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427B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427B6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rsid w:val="009050F5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9"/>
    <w:uiPriority w:val="1"/>
    <w:locked/>
    <w:rsid w:val="002C7F8D"/>
    <w:rPr>
      <w:sz w:val="24"/>
      <w:szCs w:val="32"/>
    </w:rPr>
  </w:style>
  <w:style w:type="character" w:styleId="af8">
    <w:name w:val="FollowedHyperlink"/>
    <w:basedOn w:val="a0"/>
    <w:uiPriority w:val="99"/>
    <w:semiHidden/>
    <w:unhideWhenUsed/>
    <w:rsid w:val="00752F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1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o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z999.ucoz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6694</Words>
  <Characters>38158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Калаева Света</cp:lastModifiedBy>
  <cp:revision>21</cp:revision>
  <cp:lastPrinted>2014-09-14T10:50:00Z</cp:lastPrinted>
  <dcterms:created xsi:type="dcterms:W3CDTF">2013-09-10T15:50:00Z</dcterms:created>
  <dcterms:modified xsi:type="dcterms:W3CDTF">2014-09-14T10:50:00Z</dcterms:modified>
</cp:coreProperties>
</file>